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F4" w:rsidRDefault="009D2DA0" w:rsidP="00EC2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REDAÇÃO FINAL AO PROJETO DE LEI n. 05</w:t>
      </w:r>
      <w:r w:rsidR="00EC23F4">
        <w:rPr>
          <w:rFonts w:ascii="Times New Roman" w:hAnsi="Times New Roman" w:cs="Times New Roman"/>
          <w:b/>
          <w:sz w:val="24"/>
          <w:szCs w:val="24"/>
        </w:rPr>
        <w:t>/2016.</w:t>
      </w:r>
    </w:p>
    <w:p w:rsidR="00EC23F4" w:rsidRDefault="00EC23F4" w:rsidP="00EC23F4">
      <w:pPr>
        <w:ind w:left="212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“Cria meta no PPA 2014/2017, cria meta na LDO/2016 e abre Crédito Especial no Orçamento Geral do Município de Guarujá do Sul no exercício de 2016”.</w:t>
      </w:r>
    </w:p>
    <w:p w:rsidR="00EC23F4" w:rsidRDefault="005414D9" w:rsidP="00BE72ED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PRESIDENTE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3F4">
        <w:rPr>
          <w:rFonts w:ascii="Times New Roman" w:hAnsi="Times New Roman" w:cs="Times New Roman"/>
          <w:bCs/>
          <w:sz w:val="24"/>
          <w:szCs w:val="24"/>
        </w:rPr>
        <w:t>da Câmara Municipal de Vereadores de Guarujá do Sul, Estado de Santa Catarina, faz saber a todos os habitantes deste Município que encaminhou ao Plenário da Câmara para apreciação e votação o seguinte Projeto de Lei:</w:t>
      </w:r>
    </w:p>
    <w:p w:rsidR="00EC23F4" w:rsidRDefault="00EC23F4" w:rsidP="00BE7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B19C6">
        <w:rPr>
          <w:rFonts w:ascii="Times New Roman" w:hAnsi="Times New Roman" w:cs="Times New Roman"/>
          <w:sz w:val="24"/>
          <w:szCs w:val="24"/>
        </w:rPr>
        <w:t>Art. 1º</w:t>
      </w:r>
      <w:r w:rsidR="00516C20">
        <w:rPr>
          <w:rFonts w:ascii="Times New Roman" w:hAnsi="Times New Roman" w:cs="Times New Roman"/>
          <w:sz w:val="24"/>
          <w:szCs w:val="24"/>
        </w:rPr>
        <w:t xml:space="preserve"> Fica alterada a Lei nº</w:t>
      </w:r>
      <w:r>
        <w:rPr>
          <w:rFonts w:ascii="Times New Roman" w:hAnsi="Times New Roman" w:cs="Times New Roman"/>
          <w:sz w:val="24"/>
          <w:szCs w:val="24"/>
        </w:rPr>
        <w:t xml:space="preserve"> 2.306/2013 de 04/10/2013 concernentes à Lei do PPA – Plano Plurianual, em conformidade com o disposto neste ato, relativamente à abertura de um Crédito Adicional Especial no valor de R$ 152.565,95 (cento e cinquenta e dois mil, quinhentos e sessenta e cinco reais e noventa e cinco centavos), objetivando incluir ação no corrente ano no que</w:t>
      </w:r>
      <w:r w:rsidR="00C41417">
        <w:rPr>
          <w:rFonts w:ascii="Times New Roman" w:hAnsi="Times New Roman" w:cs="Times New Roman"/>
          <w:sz w:val="24"/>
          <w:szCs w:val="24"/>
        </w:rPr>
        <w:t xml:space="preserve"> concerne à nova despesa de Município de Guarujá do Sul, em conformidade com os prescritos neste ato.</w:t>
      </w:r>
    </w:p>
    <w:p w:rsidR="00C41417" w:rsidRDefault="00212BCE" w:rsidP="00BE7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1417" w:rsidRPr="009B19C6">
        <w:rPr>
          <w:rFonts w:ascii="Times New Roman" w:hAnsi="Times New Roman" w:cs="Times New Roman"/>
          <w:sz w:val="24"/>
          <w:szCs w:val="24"/>
        </w:rPr>
        <w:t>PARÁGRAFO ÚNICO:</w:t>
      </w:r>
      <w:r w:rsidR="00C41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417">
        <w:rPr>
          <w:rFonts w:ascii="Times New Roman" w:hAnsi="Times New Roman" w:cs="Times New Roman"/>
          <w:sz w:val="24"/>
          <w:szCs w:val="24"/>
        </w:rPr>
        <w:t xml:space="preserve">Fica criada a Ação de nº. </w:t>
      </w:r>
      <w:proofErr w:type="gramStart"/>
      <w:r w:rsidR="00C41417">
        <w:rPr>
          <w:rFonts w:ascii="Times New Roman" w:hAnsi="Times New Roman" w:cs="Times New Roman"/>
          <w:sz w:val="24"/>
          <w:szCs w:val="24"/>
        </w:rPr>
        <w:t>1.047 na relação de despesas planejadas da Lei Municipal nº</w:t>
      </w:r>
      <w:proofErr w:type="gramEnd"/>
      <w:r w:rsidR="00C41417">
        <w:rPr>
          <w:rFonts w:ascii="Times New Roman" w:hAnsi="Times New Roman" w:cs="Times New Roman"/>
          <w:sz w:val="24"/>
          <w:szCs w:val="24"/>
        </w:rPr>
        <w:t xml:space="preserve"> 2.306/2013 de 04/10/2013 – PPA, com a seguinte discriminação: </w:t>
      </w:r>
    </w:p>
    <w:p w:rsidR="00C41417" w:rsidRPr="009B19C6" w:rsidRDefault="00C41417" w:rsidP="00BE72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9C6">
        <w:rPr>
          <w:rFonts w:ascii="Times New Roman" w:hAnsi="Times New Roman" w:cs="Times New Roman"/>
          <w:sz w:val="24"/>
          <w:szCs w:val="24"/>
        </w:rPr>
        <w:t xml:space="preserve">1.047 </w:t>
      </w:r>
      <w:r w:rsidR="00DB7A20" w:rsidRPr="009B19C6">
        <w:rPr>
          <w:rFonts w:ascii="Times New Roman" w:hAnsi="Times New Roman" w:cs="Times New Roman"/>
          <w:sz w:val="24"/>
          <w:szCs w:val="24"/>
        </w:rPr>
        <w:t>–</w:t>
      </w:r>
      <w:r w:rsidRPr="009B19C6">
        <w:rPr>
          <w:rFonts w:ascii="Times New Roman" w:hAnsi="Times New Roman" w:cs="Times New Roman"/>
          <w:sz w:val="24"/>
          <w:szCs w:val="24"/>
        </w:rPr>
        <w:t xml:space="preserve"> ILUMINAÇÃO</w:t>
      </w:r>
      <w:r w:rsidR="00DB7A20" w:rsidRPr="009B19C6">
        <w:rPr>
          <w:rFonts w:ascii="Times New Roman" w:hAnsi="Times New Roman" w:cs="Times New Roman"/>
          <w:sz w:val="24"/>
          <w:szCs w:val="24"/>
        </w:rPr>
        <w:t xml:space="preserve"> ESTÁDIO MUNICIAL.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80"/>
        <w:gridCol w:w="1483"/>
        <w:gridCol w:w="1441"/>
        <w:gridCol w:w="1441"/>
        <w:gridCol w:w="1441"/>
        <w:gridCol w:w="1441"/>
      </w:tblGrid>
      <w:tr w:rsidR="00DB7A20" w:rsidRPr="009B19C6" w:rsidTr="00212BCE">
        <w:tc>
          <w:tcPr>
            <w:tcW w:w="1580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</w:p>
        </w:tc>
        <w:tc>
          <w:tcPr>
            <w:tcW w:w="1483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UM.</w:t>
            </w:r>
            <w:proofErr w:type="gramEnd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MED.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</w:tr>
      <w:tr w:rsidR="00DB7A20" w:rsidRPr="009B19C6" w:rsidTr="00212BCE">
        <w:tc>
          <w:tcPr>
            <w:tcW w:w="1580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Iluminação</w:t>
            </w:r>
          </w:p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  <w:tc>
          <w:tcPr>
            <w:tcW w:w="1483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Estádio Programa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99.930,70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0.1.0064</w:t>
            </w:r>
          </w:p>
        </w:tc>
      </w:tr>
      <w:tr w:rsidR="00DB7A20" w:rsidRPr="009B19C6" w:rsidTr="00212BCE">
        <w:trPr>
          <w:trHeight w:val="332"/>
        </w:trPr>
        <w:tc>
          <w:tcPr>
            <w:tcW w:w="1580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20.153,45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0.3.0039</w:t>
            </w:r>
          </w:p>
        </w:tc>
      </w:tr>
      <w:tr w:rsidR="00DB7A20" w:rsidRPr="009B19C6" w:rsidTr="00212BCE">
        <w:tc>
          <w:tcPr>
            <w:tcW w:w="1580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32.481,80</w:t>
            </w:r>
          </w:p>
        </w:tc>
        <w:tc>
          <w:tcPr>
            <w:tcW w:w="1441" w:type="dxa"/>
          </w:tcPr>
          <w:p w:rsidR="00DB7A20" w:rsidRPr="009B19C6" w:rsidRDefault="00DB7A20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0.1.0000</w:t>
            </w:r>
          </w:p>
        </w:tc>
      </w:tr>
    </w:tbl>
    <w:p w:rsidR="00DB7A20" w:rsidRPr="00DB7A20" w:rsidRDefault="00DB7A20" w:rsidP="00BE7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20" w:rsidRDefault="00EC23F4" w:rsidP="00212BC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19C6">
        <w:rPr>
          <w:rFonts w:ascii="Times New Roman" w:hAnsi="Times New Roman" w:cs="Times New Roman"/>
          <w:sz w:val="24"/>
          <w:szCs w:val="24"/>
        </w:rPr>
        <w:t>Art. 2º</w:t>
      </w:r>
      <w:r w:rsidRPr="009B19C6">
        <w:rPr>
          <w:rFonts w:ascii="Times New Roman" w:hAnsi="Times New Roman" w:cs="Times New Roman"/>
          <w:sz w:val="24"/>
          <w:szCs w:val="24"/>
        </w:rPr>
        <w:tab/>
      </w:r>
      <w:r w:rsidR="00516C20">
        <w:rPr>
          <w:rFonts w:ascii="Times New Roman" w:hAnsi="Times New Roman" w:cs="Times New Roman"/>
          <w:sz w:val="24"/>
          <w:szCs w:val="24"/>
        </w:rPr>
        <w:t>Fica alterada a Lei nº</w:t>
      </w:r>
      <w:r w:rsidR="00DB7A20">
        <w:rPr>
          <w:rFonts w:ascii="Times New Roman" w:hAnsi="Times New Roman" w:cs="Times New Roman"/>
          <w:sz w:val="24"/>
          <w:szCs w:val="24"/>
        </w:rPr>
        <w:t xml:space="preserve"> 2.450/2015,</w:t>
      </w:r>
      <w:r w:rsidR="00483B8F">
        <w:rPr>
          <w:rFonts w:ascii="Times New Roman" w:hAnsi="Times New Roman" w:cs="Times New Roman"/>
          <w:sz w:val="24"/>
          <w:szCs w:val="24"/>
        </w:rPr>
        <w:t xml:space="preserve"> </w:t>
      </w:r>
      <w:r w:rsidR="00DB7A20">
        <w:rPr>
          <w:rFonts w:ascii="Times New Roman" w:hAnsi="Times New Roman" w:cs="Times New Roman"/>
          <w:sz w:val="24"/>
          <w:szCs w:val="24"/>
        </w:rPr>
        <w:t xml:space="preserve">LDO – Lei </w:t>
      </w:r>
      <w:r w:rsidR="00483B8F">
        <w:rPr>
          <w:rFonts w:ascii="Times New Roman" w:hAnsi="Times New Roman" w:cs="Times New Roman"/>
          <w:sz w:val="24"/>
          <w:szCs w:val="24"/>
        </w:rPr>
        <w:t>de Diretrizes Orçamentá</w:t>
      </w:r>
      <w:r w:rsidR="00DB7A20">
        <w:rPr>
          <w:rFonts w:ascii="Times New Roman" w:hAnsi="Times New Roman" w:cs="Times New Roman"/>
          <w:sz w:val="24"/>
          <w:szCs w:val="24"/>
        </w:rPr>
        <w:t>rias para o exercício financeiro de 2016, em confo</w:t>
      </w:r>
      <w:r w:rsidR="00483B8F">
        <w:rPr>
          <w:rFonts w:ascii="Times New Roman" w:hAnsi="Times New Roman" w:cs="Times New Roman"/>
          <w:sz w:val="24"/>
          <w:szCs w:val="24"/>
        </w:rPr>
        <w:t>rmidade com o disposto neste ato</w:t>
      </w:r>
      <w:r w:rsidR="00DB7A20">
        <w:rPr>
          <w:rFonts w:ascii="Times New Roman" w:hAnsi="Times New Roman" w:cs="Times New Roman"/>
          <w:sz w:val="24"/>
          <w:szCs w:val="24"/>
        </w:rPr>
        <w:t>, através da constituição de Crédito Adicional Especial no valor de R$ 152.565,95 (cento e cinquenta e dois mil, quinhentos e sessenta e cinco reais e noventa e cinco centavos), com o intuito de adicionar dotação</w:t>
      </w:r>
      <w:r w:rsidR="00483B8F">
        <w:rPr>
          <w:rFonts w:ascii="Times New Roman" w:hAnsi="Times New Roman" w:cs="Times New Roman"/>
          <w:sz w:val="24"/>
          <w:szCs w:val="24"/>
        </w:rPr>
        <w:t xml:space="preserve"> orçamentária, relacionada no Tí</w:t>
      </w:r>
      <w:r w:rsidR="00DB7A20">
        <w:rPr>
          <w:rFonts w:ascii="Times New Roman" w:hAnsi="Times New Roman" w:cs="Times New Roman"/>
          <w:sz w:val="24"/>
          <w:szCs w:val="24"/>
        </w:rPr>
        <w:t xml:space="preserve">tulo do </w:t>
      </w:r>
      <w:r w:rsidR="00483B8F">
        <w:rPr>
          <w:rFonts w:ascii="Times New Roman" w:hAnsi="Times New Roman" w:cs="Times New Roman"/>
          <w:sz w:val="24"/>
          <w:szCs w:val="24"/>
        </w:rPr>
        <w:t>Limite do Crédito e de Abertura</w:t>
      </w:r>
      <w:r w:rsidR="00DB7A20">
        <w:rPr>
          <w:rFonts w:ascii="Times New Roman" w:hAnsi="Times New Roman" w:cs="Times New Roman"/>
          <w:sz w:val="24"/>
          <w:szCs w:val="24"/>
        </w:rPr>
        <w:t>, para aplicaç</w:t>
      </w:r>
      <w:r w:rsidR="00483B8F">
        <w:rPr>
          <w:rFonts w:ascii="Times New Roman" w:hAnsi="Times New Roman" w:cs="Times New Roman"/>
          <w:sz w:val="24"/>
          <w:szCs w:val="24"/>
        </w:rPr>
        <w:t>ão junto ao município de Guarujá do Sul, deste ente federado.</w:t>
      </w:r>
    </w:p>
    <w:p w:rsidR="00523C5F" w:rsidRDefault="00212BCE" w:rsidP="00BE7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3B8F" w:rsidRPr="009B19C6">
        <w:rPr>
          <w:rFonts w:ascii="Times New Roman" w:hAnsi="Times New Roman" w:cs="Times New Roman"/>
          <w:sz w:val="24"/>
          <w:szCs w:val="24"/>
        </w:rPr>
        <w:t>PARÁGRAFO ÚNICO:</w:t>
      </w:r>
      <w:r w:rsidR="00483B8F">
        <w:rPr>
          <w:rFonts w:ascii="Times New Roman" w:hAnsi="Times New Roman" w:cs="Times New Roman"/>
          <w:sz w:val="24"/>
          <w:szCs w:val="24"/>
        </w:rPr>
        <w:t xml:space="preserve"> Fica criada a Ação de nº. </w:t>
      </w:r>
      <w:proofErr w:type="gramStart"/>
      <w:r w:rsidR="00483B8F">
        <w:rPr>
          <w:rFonts w:ascii="Times New Roman" w:hAnsi="Times New Roman" w:cs="Times New Roman"/>
          <w:sz w:val="24"/>
          <w:szCs w:val="24"/>
        </w:rPr>
        <w:t xml:space="preserve">1047 na </w:t>
      </w:r>
      <w:r w:rsidR="00BE72ED">
        <w:rPr>
          <w:rFonts w:ascii="Times New Roman" w:hAnsi="Times New Roman" w:cs="Times New Roman"/>
          <w:sz w:val="24"/>
          <w:szCs w:val="24"/>
        </w:rPr>
        <w:t>relação</w:t>
      </w:r>
      <w:r w:rsidR="00483B8F">
        <w:rPr>
          <w:rFonts w:ascii="Times New Roman" w:hAnsi="Times New Roman" w:cs="Times New Roman"/>
          <w:sz w:val="24"/>
          <w:szCs w:val="24"/>
        </w:rPr>
        <w:t xml:space="preserve"> das Despesas Planejadas da Lei Municipal nº</w:t>
      </w:r>
      <w:proofErr w:type="gramEnd"/>
      <w:r w:rsidR="00483B8F">
        <w:rPr>
          <w:rFonts w:ascii="Times New Roman" w:hAnsi="Times New Roman" w:cs="Times New Roman"/>
          <w:sz w:val="24"/>
          <w:szCs w:val="24"/>
        </w:rPr>
        <w:t xml:space="preserve"> 2.450/2015 de 09/10/2015, LDO com a seguinte discriminação</w:t>
      </w:r>
      <w:r w:rsidR="00523C5F">
        <w:rPr>
          <w:rFonts w:ascii="Times New Roman" w:hAnsi="Times New Roman" w:cs="Times New Roman"/>
          <w:sz w:val="24"/>
          <w:szCs w:val="24"/>
        </w:rPr>
        <w:t>:</w:t>
      </w:r>
    </w:p>
    <w:p w:rsidR="00523C5F" w:rsidRDefault="00523C5F" w:rsidP="009D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9C6">
        <w:rPr>
          <w:rFonts w:ascii="Times New Roman" w:hAnsi="Times New Roman" w:cs="Times New Roman"/>
          <w:sz w:val="24"/>
          <w:szCs w:val="24"/>
        </w:rPr>
        <w:t>1.047 – ILUMINAÇÃO ESTÁDIO MUNICIAL.</w:t>
      </w:r>
    </w:p>
    <w:p w:rsidR="00212BCE" w:rsidRPr="009B19C6" w:rsidRDefault="00212BCE" w:rsidP="009D2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40"/>
        <w:gridCol w:w="1483"/>
        <w:gridCol w:w="1441"/>
        <w:gridCol w:w="1441"/>
        <w:gridCol w:w="1441"/>
        <w:gridCol w:w="1441"/>
      </w:tblGrid>
      <w:tr w:rsidR="00523C5F" w:rsidRPr="009B19C6" w:rsidTr="009B19C6">
        <w:tc>
          <w:tcPr>
            <w:tcW w:w="1440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AÇÕES</w:t>
            </w:r>
          </w:p>
        </w:tc>
        <w:tc>
          <w:tcPr>
            <w:tcW w:w="1440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UM.</w:t>
            </w:r>
            <w:proofErr w:type="gramEnd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MED.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META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</w:tr>
      <w:tr w:rsidR="00523C5F" w:rsidRPr="009B19C6" w:rsidTr="009B19C6">
        <w:tc>
          <w:tcPr>
            <w:tcW w:w="1440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Iluminação</w:t>
            </w:r>
          </w:p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  <w:tc>
          <w:tcPr>
            <w:tcW w:w="1440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Estádio Programa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99.930,70</w:t>
            </w:r>
          </w:p>
        </w:tc>
        <w:tc>
          <w:tcPr>
            <w:tcW w:w="1441" w:type="dxa"/>
          </w:tcPr>
          <w:p w:rsidR="00523C5F" w:rsidRPr="009B19C6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C6">
              <w:rPr>
                <w:rFonts w:ascii="Times New Roman" w:hAnsi="Times New Roman" w:cs="Times New Roman"/>
                <w:sz w:val="24"/>
                <w:szCs w:val="24"/>
              </w:rPr>
              <w:t>0.1.0064</w:t>
            </w:r>
          </w:p>
        </w:tc>
      </w:tr>
      <w:tr w:rsidR="00523C5F" w:rsidTr="009B19C6">
        <w:trPr>
          <w:trHeight w:val="332"/>
        </w:trPr>
        <w:tc>
          <w:tcPr>
            <w:tcW w:w="1440" w:type="dxa"/>
          </w:tcPr>
          <w:p w:rsidR="00523C5F" w:rsidRDefault="00523C5F" w:rsidP="00BE7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C5F" w:rsidRDefault="00523C5F" w:rsidP="00BE7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20.153,45</w:t>
            </w: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0.3.0039</w:t>
            </w:r>
          </w:p>
        </w:tc>
      </w:tr>
      <w:tr w:rsidR="00523C5F" w:rsidRPr="00DB7A20" w:rsidTr="009B19C6">
        <w:tc>
          <w:tcPr>
            <w:tcW w:w="1440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32.481,80</w:t>
            </w:r>
          </w:p>
        </w:tc>
        <w:tc>
          <w:tcPr>
            <w:tcW w:w="1441" w:type="dxa"/>
          </w:tcPr>
          <w:p w:rsidR="00523C5F" w:rsidRPr="00DB7A20" w:rsidRDefault="00523C5F" w:rsidP="00BE7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20">
              <w:rPr>
                <w:rFonts w:ascii="Times New Roman" w:hAnsi="Times New Roman" w:cs="Times New Roman"/>
                <w:sz w:val="24"/>
                <w:szCs w:val="24"/>
              </w:rPr>
              <w:t>0.1.0000</w:t>
            </w:r>
          </w:p>
        </w:tc>
      </w:tr>
    </w:tbl>
    <w:p w:rsidR="00523C5F" w:rsidRDefault="00523C5F" w:rsidP="00BE7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C5F" w:rsidRDefault="00EC23F4" w:rsidP="00BE72ED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B19C6">
        <w:rPr>
          <w:rFonts w:ascii="Times New Roman" w:hAnsi="Times New Roman" w:cs="Times New Roman"/>
          <w:sz w:val="24"/>
          <w:szCs w:val="24"/>
        </w:rPr>
        <w:t>Art. 3º</w:t>
      </w:r>
      <w:r w:rsidR="00523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C5F">
        <w:rPr>
          <w:rFonts w:ascii="Times New Roman" w:hAnsi="Times New Roman" w:cs="Times New Roman"/>
          <w:sz w:val="24"/>
          <w:szCs w:val="24"/>
        </w:rPr>
        <w:t>Fica aberto um Crédito Especial no Orçamento Geral do Município de Guarujá d</w:t>
      </w:r>
      <w:r w:rsidR="00516C20">
        <w:rPr>
          <w:rFonts w:ascii="Times New Roman" w:hAnsi="Times New Roman" w:cs="Times New Roman"/>
          <w:sz w:val="24"/>
          <w:szCs w:val="24"/>
        </w:rPr>
        <w:t>o Sul, e fica alterada a Lei nº</w:t>
      </w:r>
      <w:r w:rsidR="00523C5F">
        <w:rPr>
          <w:rFonts w:ascii="Times New Roman" w:hAnsi="Times New Roman" w:cs="Times New Roman"/>
          <w:sz w:val="24"/>
          <w:szCs w:val="24"/>
        </w:rPr>
        <w:t xml:space="preserve"> 2.449/2015 de 09/10/1015 – LOA – Lei Orçamentária para o exercício financeiro de 2016, na importância de R$ 152.565,95 (cento e cinquenta e dois mil, quinhentos e sessenta e cinco reais e noventa e cinco centavos), destinados aos programas e verbas a seguir discriminados:</w:t>
      </w:r>
    </w:p>
    <w:p w:rsidR="00212BCE" w:rsidRDefault="00523C5F" w:rsidP="00212BCE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9C6">
        <w:rPr>
          <w:rFonts w:ascii="Times New Roman" w:hAnsi="Times New Roman" w:cs="Times New Roman"/>
          <w:sz w:val="24"/>
          <w:szCs w:val="24"/>
        </w:rPr>
        <w:t>05 SECRETARIA</w:t>
      </w:r>
      <w:proofErr w:type="gramEnd"/>
      <w:r w:rsidRPr="009B19C6">
        <w:rPr>
          <w:rFonts w:ascii="Times New Roman" w:hAnsi="Times New Roman" w:cs="Times New Roman"/>
          <w:sz w:val="24"/>
          <w:szCs w:val="24"/>
        </w:rPr>
        <w:t xml:space="preserve"> DE EDUCAÇÃO, CULTURA E ESPORTE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2BCE" w:rsidRDefault="00523C5F" w:rsidP="00212B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03 Departa</w:t>
      </w:r>
      <w:r w:rsidR="00212BCE">
        <w:rPr>
          <w:rFonts w:ascii="Times New Roman" w:hAnsi="Times New Roman" w:cs="Times New Roman"/>
          <w:sz w:val="24"/>
          <w:szCs w:val="24"/>
        </w:rPr>
        <w:t>mento</w:t>
      </w:r>
      <w:proofErr w:type="gramEnd"/>
      <w:r w:rsidR="00212BCE">
        <w:rPr>
          <w:rFonts w:ascii="Times New Roman" w:hAnsi="Times New Roman" w:cs="Times New Roman"/>
          <w:sz w:val="24"/>
          <w:szCs w:val="24"/>
        </w:rPr>
        <w:t xml:space="preserve"> de Cultura e Esporte</w:t>
      </w:r>
      <w:r w:rsidR="00212BCE">
        <w:rPr>
          <w:rFonts w:ascii="Times New Roman" w:hAnsi="Times New Roman" w:cs="Times New Roman"/>
          <w:sz w:val="24"/>
          <w:szCs w:val="24"/>
        </w:rPr>
        <w:tab/>
      </w:r>
      <w:r w:rsidR="00212BCE">
        <w:rPr>
          <w:rFonts w:ascii="Times New Roman" w:hAnsi="Times New Roman" w:cs="Times New Roman"/>
          <w:sz w:val="24"/>
          <w:szCs w:val="24"/>
        </w:rPr>
        <w:tab/>
      </w:r>
    </w:p>
    <w:p w:rsidR="00212BCE" w:rsidRDefault="00523C5F" w:rsidP="00212B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PROJETO:</w:t>
      </w:r>
      <w:proofErr w:type="gramEnd"/>
      <w:r>
        <w:rPr>
          <w:rFonts w:ascii="Times New Roman" w:hAnsi="Times New Roman" w:cs="Times New Roman"/>
          <w:sz w:val="24"/>
          <w:szCs w:val="24"/>
        </w:rPr>
        <w:t>0503.10.812.0032.1.047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54A">
        <w:rPr>
          <w:rFonts w:ascii="Times New Roman" w:hAnsi="Times New Roman" w:cs="Times New Roman"/>
          <w:sz w:val="24"/>
          <w:szCs w:val="24"/>
        </w:rPr>
        <w:tab/>
      </w:r>
    </w:p>
    <w:p w:rsidR="00212BCE" w:rsidRDefault="00523C5F" w:rsidP="00212B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4.4.90.00.00.00.1.0064</w:t>
      </w:r>
      <w:proofErr w:type="gramStart"/>
      <w:r w:rsidR="0055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5254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Aplicaçõe</w:t>
      </w:r>
      <w:r w:rsidR="005525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Diretas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212BCE">
        <w:rPr>
          <w:rFonts w:ascii="Times New Roman" w:hAnsi="Times New Roman" w:cs="Times New Roman"/>
          <w:sz w:val="24"/>
          <w:szCs w:val="24"/>
        </w:rPr>
        <w:t>.................. R$</w:t>
      </w:r>
      <w:proofErr w:type="gramStart"/>
      <w:r w:rsidR="00212B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12BCE">
        <w:rPr>
          <w:rFonts w:ascii="Times New Roman" w:hAnsi="Times New Roman" w:cs="Times New Roman"/>
          <w:sz w:val="24"/>
          <w:szCs w:val="24"/>
        </w:rPr>
        <w:t>99.930,70</w:t>
      </w:r>
    </w:p>
    <w:p w:rsidR="00212BCE" w:rsidRDefault="0055254A" w:rsidP="00212B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4.4.90.00.00.00.3.0039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Aplicações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Diretas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</w:t>
      </w:r>
      <w:r w:rsidR="00212BC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R$ 20.153,45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254A" w:rsidRDefault="0055254A" w:rsidP="00212B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4.4.90.00.00.00.3.0000</w:t>
      </w:r>
      <w:r w:rsidRPr="0055254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Aplicações </w:t>
      </w:r>
      <w:proofErr w:type="gramStart"/>
      <w:r>
        <w:rPr>
          <w:rFonts w:ascii="Times New Roman" w:hAnsi="Times New Roman" w:cs="Times New Roman"/>
          <w:sz w:val="24"/>
          <w:szCs w:val="24"/>
        </w:rPr>
        <w:t>Diretas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</w:t>
      </w:r>
      <w:r w:rsidR="00212BC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R$ 32.481,80</w:t>
      </w:r>
    </w:p>
    <w:p w:rsidR="00212BCE" w:rsidRDefault="0055254A" w:rsidP="00212BC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Soma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>....</w:t>
      </w:r>
      <w:r w:rsidR="00212BC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1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R$ 152.565,95</w:t>
      </w:r>
      <w:r w:rsidR="00523C5F" w:rsidRPr="0055254A">
        <w:rPr>
          <w:rFonts w:ascii="Times New Roman" w:hAnsi="Times New Roman" w:cs="Times New Roman"/>
          <w:sz w:val="24"/>
          <w:szCs w:val="24"/>
        </w:rPr>
        <w:tab/>
      </w:r>
    </w:p>
    <w:p w:rsidR="00212BCE" w:rsidRDefault="00212BCE" w:rsidP="00212BC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23F4" w:rsidRDefault="00EC23F4" w:rsidP="00212BC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19C6">
        <w:rPr>
          <w:rFonts w:ascii="Times New Roman" w:hAnsi="Times New Roman" w:cs="Times New Roman"/>
          <w:sz w:val="24"/>
          <w:szCs w:val="24"/>
        </w:rPr>
        <w:t>Art. 4º</w:t>
      </w:r>
      <w:r w:rsidR="0055254A">
        <w:rPr>
          <w:rFonts w:ascii="Times New Roman" w:hAnsi="Times New Roman" w:cs="Times New Roman"/>
          <w:sz w:val="24"/>
          <w:szCs w:val="24"/>
        </w:rPr>
        <w:t>Para a cobertura do Crédito Especial ora permitido</w:t>
      </w:r>
      <w:proofErr w:type="gramStart"/>
      <w:r w:rsidR="0055254A">
        <w:rPr>
          <w:rFonts w:ascii="Times New Roman" w:hAnsi="Times New Roman" w:cs="Times New Roman"/>
          <w:sz w:val="24"/>
          <w:szCs w:val="24"/>
        </w:rPr>
        <w:t>, fica</w:t>
      </w:r>
      <w:proofErr w:type="gramEnd"/>
      <w:r w:rsidR="0055254A">
        <w:rPr>
          <w:rFonts w:ascii="Times New Roman" w:hAnsi="Times New Roman" w:cs="Times New Roman"/>
          <w:sz w:val="24"/>
          <w:szCs w:val="24"/>
        </w:rPr>
        <w:t xml:space="preserve"> o Chefe do Poder Executivo Municipal autorizado a utilizar os recursos provenientes do</w:t>
      </w:r>
      <w:r w:rsidR="009B19C6">
        <w:rPr>
          <w:rFonts w:ascii="Times New Roman" w:hAnsi="Times New Roman" w:cs="Times New Roman"/>
          <w:sz w:val="24"/>
          <w:szCs w:val="24"/>
        </w:rPr>
        <w:t xml:space="preserve"> </w:t>
      </w:r>
      <w:r w:rsidR="009B19C6" w:rsidRPr="009B19C6">
        <w:rPr>
          <w:rFonts w:ascii="Times New Roman" w:hAnsi="Times New Roman" w:cs="Times New Roman"/>
          <w:sz w:val="24"/>
          <w:szCs w:val="24"/>
        </w:rPr>
        <w:t>Excesso de arrecadação dos recursos do Convênio Firmado</w:t>
      </w:r>
      <w:r w:rsidR="0055254A">
        <w:rPr>
          <w:rFonts w:ascii="Times New Roman" w:hAnsi="Times New Roman" w:cs="Times New Roman"/>
          <w:sz w:val="24"/>
          <w:szCs w:val="24"/>
        </w:rPr>
        <w:t xml:space="preserve"> </w:t>
      </w:r>
      <w:r w:rsidR="009B19C6">
        <w:rPr>
          <w:rFonts w:ascii="Times New Roman" w:hAnsi="Times New Roman" w:cs="Times New Roman"/>
          <w:sz w:val="24"/>
          <w:szCs w:val="24"/>
        </w:rPr>
        <w:t>com a Secretaria de Desenvolvimento Regional de Dionísio Cerqueira n</w:t>
      </w:r>
      <w:r w:rsidR="00BE72ED">
        <w:rPr>
          <w:rFonts w:ascii="Times New Roman" w:hAnsi="Times New Roman" w:cs="Times New Roman"/>
          <w:sz w:val="24"/>
          <w:szCs w:val="24"/>
        </w:rPr>
        <w:t>o valor de R$ 99.930,70(</w:t>
      </w:r>
      <w:r w:rsidR="009B19C6">
        <w:rPr>
          <w:rFonts w:ascii="Times New Roman" w:hAnsi="Times New Roman" w:cs="Times New Roman"/>
          <w:sz w:val="24"/>
          <w:szCs w:val="24"/>
        </w:rPr>
        <w:t>noventa e nove mil, novecentos e trinta reais e setenta centavos); recursos provenientes do Superávit Financeiro do exercício de 2015 dos recursos do Fundo Especial no valor de R$ 20.153,45( vinte mil, cento e cinquenta e três reais e quarenta e cinco centavos) e recursos provenientes do Superávit Financeiro do exercício de 2015 dos recursos próprios no valor de R$ 32.481,80</w:t>
      </w:r>
      <w:r w:rsidR="00BE72ED">
        <w:rPr>
          <w:rFonts w:ascii="Times New Roman" w:hAnsi="Times New Roman" w:cs="Times New Roman"/>
          <w:sz w:val="24"/>
          <w:szCs w:val="24"/>
        </w:rPr>
        <w:t xml:space="preserve">  (</w:t>
      </w:r>
      <w:r w:rsidR="009B19C6">
        <w:rPr>
          <w:rFonts w:ascii="Times New Roman" w:hAnsi="Times New Roman" w:cs="Times New Roman"/>
          <w:sz w:val="24"/>
          <w:szCs w:val="24"/>
        </w:rPr>
        <w:t>trinta</w:t>
      </w:r>
      <w:r w:rsidR="00BE72ED">
        <w:rPr>
          <w:rFonts w:ascii="Times New Roman" w:hAnsi="Times New Roman" w:cs="Times New Roman"/>
          <w:sz w:val="24"/>
          <w:szCs w:val="24"/>
        </w:rPr>
        <w:t xml:space="preserve"> e dois mil, quatrocentos e oitenta e um reais e oitenta centavos).</w:t>
      </w:r>
    </w:p>
    <w:p w:rsidR="00212BCE" w:rsidRDefault="00212BCE" w:rsidP="00212BCE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72ED" w:rsidRDefault="00BE72ED" w:rsidP="00BE72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Esta Lei entra em vigor na data de sua publicação.</w:t>
      </w:r>
    </w:p>
    <w:p w:rsidR="00EC23F4" w:rsidRDefault="00EC23F4" w:rsidP="00BE72E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</w:t>
      </w:r>
      <w:r w:rsidR="00E84332">
        <w:rPr>
          <w:rFonts w:ascii="Times New Roman" w:hAnsi="Times New Roman" w:cs="Times New Roman"/>
          <w:sz w:val="24"/>
          <w:szCs w:val="24"/>
        </w:rPr>
        <w:t>Estado de Santa Catarina, aos 1</w:t>
      </w:r>
      <w:bookmarkStart w:id="0" w:name="_GoBack"/>
      <w:bookmarkEnd w:id="0"/>
      <w:r w:rsidR="009D2DA0">
        <w:rPr>
          <w:rFonts w:ascii="Times New Roman" w:hAnsi="Times New Roman" w:cs="Times New Roman"/>
          <w:sz w:val="24"/>
          <w:szCs w:val="24"/>
        </w:rPr>
        <w:t>5 dias</w:t>
      </w:r>
      <w:r>
        <w:rPr>
          <w:rFonts w:ascii="Times New Roman" w:hAnsi="Times New Roman" w:cs="Times New Roman"/>
          <w:sz w:val="24"/>
          <w:szCs w:val="24"/>
        </w:rPr>
        <w:t xml:space="preserve"> do mês de março de 2016.</w:t>
      </w:r>
    </w:p>
    <w:p w:rsidR="00EC23F4" w:rsidRDefault="00EC23F4" w:rsidP="00BE72E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EC23F4" w:rsidRDefault="00EC23F4" w:rsidP="00BE72E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EC23F4" w:rsidTr="00EC23F4">
        <w:tc>
          <w:tcPr>
            <w:tcW w:w="3794" w:type="dxa"/>
            <w:hideMark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EC23F4" w:rsidTr="00EC23F4">
        <w:tc>
          <w:tcPr>
            <w:tcW w:w="3794" w:type="dxa"/>
            <w:hideMark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  <w:tr w:rsidR="00EC23F4" w:rsidTr="00EC23F4">
        <w:tc>
          <w:tcPr>
            <w:tcW w:w="3794" w:type="dxa"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</w:tcPr>
          <w:p w:rsidR="00EC23F4" w:rsidRDefault="00EC23F4" w:rsidP="00BE72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E7411" w:rsidRDefault="00AE7411" w:rsidP="00BE72ED">
      <w:pPr>
        <w:jc w:val="both"/>
      </w:pPr>
    </w:p>
    <w:sectPr w:rsidR="00AE7411" w:rsidSect="00212BCE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23F4"/>
    <w:rsid w:val="00075F19"/>
    <w:rsid w:val="00212BCE"/>
    <w:rsid w:val="00483B8F"/>
    <w:rsid w:val="00516C20"/>
    <w:rsid w:val="00523C5F"/>
    <w:rsid w:val="005414D9"/>
    <w:rsid w:val="0055254A"/>
    <w:rsid w:val="007A07BF"/>
    <w:rsid w:val="009B19C6"/>
    <w:rsid w:val="009D2DA0"/>
    <w:rsid w:val="00A241C9"/>
    <w:rsid w:val="00AE7411"/>
    <w:rsid w:val="00BE72ED"/>
    <w:rsid w:val="00C41417"/>
    <w:rsid w:val="00DB7A20"/>
    <w:rsid w:val="00E84332"/>
    <w:rsid w:val="00EC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23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23F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35E-1F5C-4F9C-B452-17AE0D42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7</cp:revision>
  <cp:lastPrinted>2016-03-15T12:08:00Z</cp:lastPrinted>
  <dcterms:created xsi:type="dcterms:W3CDTF">2016-03-11T13:28:00Z</dcterms:created>
  <dcterms:modified xsi:type="dcterms:W3CDTF">2016-03-15T12:09:00Z</dcterms:modified>
</cp:coreProperties>
</file>