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87" w:rsidRDefault="003C7187" w:rsidP="003C7187">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40/2017.</w:t>
      </w:r>
    </w:p>
    <w:p w:rsidR="003C7187" w:rsidRDefault="003C7187" w:rsidP="003C7187">
      <w:pPr>
        <w:jc w:val="center"/>
        <w:rPr>
          <w:rFonts w:ascii="Arial" w:eastAsia="Times New Roman" w:hAnsi="Arial" w:cs="Arial"/>
          <w:b/>
          <w:bCs/>
          <w:color w:val="000000"/>
          <w:sz w:val="24"/>
          <w:szCs w:val="24"/>
          <w:u w:val="single"/>
        </w:rPr>
      </w:pPr>
    </w:p>
    <w:p w:rsidR="003C7187" w:rsidRDefault="003C7187" w:rsidP="00A72824">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3C7187" w:rsidRDefault="003C7187" w:rsidP="00A72824">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09 de Maio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3C7187" w:rsidRDefault="003C7187" w:rsidP="003C7187">
      <w:pPr>
        <w:tabs>
          <w:tab w:val="left" w:pos="-142"/>
        </w:tabs>
        <w:spacing w:after="0" w:line="240" w:lineRule="auto"/>
        <w:ind w:left="2268"/>
        <w:jc w:val="both"/>
        <w:rPr>
          <w:rFonts w:ascii="Arial" w:eastAsia="Times New Roman" w:hAnsi="Arial" w:cs="Arial"/>
          <w:b/>
          <w:bCs/>
          <w:sz w:val="24"/>
          <w:szCs w:val="24"/>
        </w:rPr>
      </w:pPr>
    </w:p>
    <w:p w:rsidR="003C7187" w:rsidRDefault="003C7187" w:rsidP="003C7187">
      <w:pPr>
        <w:tabs>
          <w:tab w:val="left" w:pos="-142"/>
        </w:tabs>
        <w:spacing w:after="0" w:line="240" w:lineRule="auto"/>
        <w:ind w:left="2268"/>
        <w:jc w:val="both"/>
        <w:rPr>
          <w:rFonts w:ascii="Arial" w:eastAsia="Times New Roman" w:hAnsi="Arial" w:cs="Arial"/>
          <w:b/>
          <w:bCs/>
          <w:sz w:val="24"/>
          <w:szCs w:val="24"/>
        </w:rPr>
      </w:pPr>
      <w:r>
        <w:rPr>
          <w:rFonts w:ascii="Arial" w:eastAsia="Times New Roman" w:hAnsi="Arial" w:cs="Arial"/>
          <w:b/>
          <w:bCs/>
          <w:sz w:val="24"/>
          <w:szCs w:val="24"/>
        </w:rPr>
        <w:t>“</w:t>
      </w:r>
      <w:r>
        <w:rPr>
          <w:rFonts w:ascii="Arial" w:hAnsi="Arial" w:cs="Arial"/>
          <w:b/>
          <w:sz w:val="24"/>
          <w:szCs w:val="24"/>
        </w:rPr>
        <w:t xml:space="preserve">SUGERE A ADMINISTRAÇÃO PÚBLICA MUNICIPAL, ATRAVÉS DA SECRETARIA DE SAÚDE QUE ESTUDE A VIABILIDADE DE ESTABELECER HORÁRIO DIFERENCIADO PARA </w:t>
      </w:r>
      <w:r w:rsidR="005513E6">
        <w:rPr>
          <w:rFonts w:ascii="Arial" w:hAnsi="Arial" w:cs="Arial"/>
          <w:b/>
          <w:sz w:val="24"/>
          <w:szCs w:val="24"/>
        </w:rPr>
        <w:t>CONSULTAS MÉDICAS</w:t>
      </w:r>
      <w:r>
        <w:rPr>
          <w:rFonts w:ascii="Arial" w:hAnsi="Arial" w:cs="Arial"/>
          <w:b/>
          <w:sz w:val="24"/>
          <w:szCs w:val="24"/>
        </w:rPr>
        <w:t>”.</w:t>
      </w:r>
    </w:p>
    <w:p w:rsidR="003C7187" w:rsidRDefault="003C7187" w:rsidP="003C7187">
      <w:pPr>
        <w:tabs>
          <w:tab w:val="left" w:pos="2268"/>
        </w:tabs>
        <w:spacing w:line="240" w:lineRule="auto"/>
        <w:ind w:firstLine="2268"/>
        <w:rPr>
          <w:rFonts w:ascii="Arial" w:eastAsia="Times New Roman" w:hAnsi="Arial" w:cs="Arial"/>
          <w:b/>
          <w:sz w:val="24"/>
          <w:szCs w:val="24"/>
        </w:rPr>
      </w:pPr>
    </w:p>
    <w:p w:rsidR="003C7187" w:rsidRDefault="003C7187" w:rsidP="003C7187">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3C7187" w:rsidRDefault="003C7187" w:rsidP="00A72824">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 presente Indicação se faz necessária em virtude de que muitos pacientes necessitam de consultas médicas para obter receitas de medicamentos controlados, os quais somente podem ser adquiridos mediante receituário médico.</w:t>
      </w:r>
    </w:p>
    <w:p w:rsidR="003C7187" w:rsidRDefault="005513E6" w:rsidP="00A72824">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Considerando que</w:t>
      </w:r>
      <w:r w:rsidR="003C7187">
        <w:rPr>
          <w:rFonts w:ascii="Arial" w:hAnsi="Arial" w:cs="Arial"/>
          <w:sz w:val="24"/>
          <w:szCs w:val="24"/>
        </w:rPr>
        <w:t xml:space="preserve"> a demanda de consultas médicas </w:t>
      </w:r>
      <w:r>
        <w:rPr>
          <w:rFonts w:ascii="Arial" w:hAnsi="Arial" w:cs="Arial"/>
          <w:sz w:val="24"/>
          <w:szCs w:val="24"/>
        </w:rPr>
        <w:t>na Unidade</w:t>
      </w:r>
      <w:r w:rsidR="003C7187">
        <w:rPr>
          <w:rFonts w:ascii="Arial" w:hAnsi="Arial" w:cs="Arial"/>
          <w:sz w:val="24"/>
          <w:szCs w:val="24"/>
        </w:rPr>
        <w:t xml:space="preserve"> de Saúde </w:t>
      </w:r>
      <w:r>
        <w:rPr>
          <w:rFonts w:ascii="Arial" w:hAnsi="Arial" w:cs="Arial"/>
          <w:sz w:val="24"/>
          <w:szCs w:val="24"/>
        </w:rPr>
        <w:t xml:space="preserve">do Município </w:t>
      </w:r>
      <w:r w:rsidR="003C7187">
        <w:rPr>
          <w:rFonts w:ascii="Arial" w:hAnsi="Arial" w:cs="Arial"/>
          <w:sz w:val="24"/>
          <w:szCs w:val="24"/>
        </w:rPr>
        <w:t>é numerosa</w:t>
      </w:r>
      <w:r>
        <w:rPr>
          <w:rFonts w:ascii="Arial" w:hAnsi="Arial" w:cs="Arial"/>
          <w:sz w:val="24"/>
          <w:szCs w:val="24"/>
        </w:rPr>
        <w:t>,</w:t>
      </w:r>
      <w:r w:rsidR="006C62AF">
        <w:rPr>
          <w:rFonts w:ascii="Arial" w:hAnsi="Arial" w:cs="Arial"/>
          <w:sz w:val="24"/>
          <w:szCs w:val="24"/>
        </w:rPr>
        <w:t xml:space="preserve"> a</w:t>
      </w:r>
      <w:r>
        <w:rPr>
          <w:rFonts w:ascii="Arial" w:hAnsi="Arial" w:cs="Arial"/>
          <w:sz w:val="24"/>
          <w:szCs w:val="24"/>
        </w:rPr>
        <w:t xml:space="preserve"> disponibilização de um horário diferenciado </w:t>
      </w:r>
      <w:r w:rsidR="00A72824">
        <w:rPr>
          <w:rFonts w:ascii="Arial" w:hAnsi="Arial" w:cs="Arial"/>
          <w:sz w:val="24"/>
          <w:szCs w:val="24"/>
        </w:rPr>
        <w:t xml:space="preserve">para este fim, </w:t>
      </w:r>
      <w:r>
        <w:rPr>
          <w:rFonts w:ascii="Arial" w:hAnsi="Arial" w:cs="Arial"/>
          <w:sz w:val="24"/>
          <w:szCs w:val="24"/>
        </w:rPr>
        <w:t xml:space="preserve">proporcionaria aos </w:t>
      </w:r>
      <w:proofErr w:type="gramStart"/>
      <w:r>
        <w:rPr>
          <w:rFonts w:ascii="Arial" w:hAnsi="Arial" w:cs="Arial"/>
          <w:sz w:val="24"/>
          <w:szCs w:val="24"/>
        </w:rPr>
        <w:t xml:space="preserve">pacientes </w:t>
      </w:r>
      <w:r w:rsidR="00A72824">
        <w:rPr>
          <w:rFonts w:ascii="Arial" w:hAnsi="Arial" w:cs="Arial"/>
          <w:sz w:val="24"/>
          <w:szCs w:val="24"/>
        </w:rPr>
        <w:t>agilidade</w:t>
      </w:r>
      <w:proofErr w:type="gramEnd"/>
      <w:r w:rsidR="00A72824">
        <w:rPr>
          <w:rFonts w:ascii="Arial" w:hAnsi="Arial" w:cs="Arial"/>
          <w:sz w:val="24"/>
          <w:szCs w:val="24"/>
        </w:rPr>
        <w:t xml:space="preserve"> no </w:t>
      </w:r>
      <w:r w:rsidR="006C62AF">
        <w:rPr>
          <w:rFonts w:ascii="Arial" w:hAnsi="Arial" w:cs="Arial"/>
          <w:sz w:val="24"/>
          <w:szCs w:val="24"/>
        </w:rPr>
        <w:t>atendimento.</w:t>
      </w:r>
      <w:r>
        <w:rPr>
          <w:rFonts w:ascii="Arial" w:hAnsi="Arial" w:cs="Arial"/>
          <w:sz w:val="24"/>
          <w:szCs w:val="24"/>
        </w:rPr>
        <w:t xml:space="preserve">  </w:t>
      </w:r>
      <w:bookmarkStart w:id="0" w:name="_GoBack"/>
      <w:bookmarkEnd w:id="0"/>
    </w:p>
    <w:p w:rsidR="003C7187" w:rsidRDefault="003C7187" w:rsidP="00A72824">
      <w:pPr>
        <w:tabs>
          <w:tab w:val="left" w:pos="-142"/>
          <w:tab w:val="left" w:pos="0"/>
          <w:tab w:val="left" w:pos="915"/>
        </w:tabs>
        <w:spacing w:after="0"/>
        <w:ind w:firstLine="709"/>
        <w:jc w:val="both"/>
        <w:rPr>
          <w:rFonts w:ascii="Arial" w:eastAsia="Times New Roman" w:hAnsi="Arial" w:cs="Arial"/>
          <w:b/>
          <w:sz w:val="24"/>
          <w:szCs w:val="24"/>
        </w:rPr>
      </w:pPr>
    </w:p>
    <w:p w:rsidR="003C7187" w:rsidRDefault="003C7187" w:rsidP="00A72824">
      <w:pPr>
        <w:tabs>
          <w:tab w:val="left" w:pos="-142"/>
          <w:tab w:val="left" w:pos="0"/>
          <w:tab w:val="left" w:pos="915"/>
        </w:tabs>
        <w:spacing w:after="0"/>
        <w:ind w:firstLine="709"/>
        <w:jc w:val="both"/>
        <w:rPr>
          <w:rFonts w:ascii="Arial" w:eastAsia="Times New Roman" w:hAnsi="Arial" w:cs="Arial"/>
          <w:b/>
          <w:sz w:val="24"/>
          <w:szCs w:val="24"/>
        </w:rPr>
      </w:pPr>
      <w:r>
        <w:rPr>
          <w:rFonts w:ascii="Arial" w:eastAsia="Times New Roman" w:hAnsi="Arial" w:cs="Arial"/>
          <w:b/>
          <w:sz w:val="24"/>
          <w:szCs w:val="24"/>
        </w:rPr>
        <w:t>Da Secretaria da Câmara Municipal de Vereadores de Guarujá do Sul, Estado de Santa Catarina, em 10 de Maio de 2017.</w:t>
      </w:r>
    </w:p>
    <w:p w:rsidR="003C7187" w:rsidRDefault="003C7187" w:rsidP="00A72824">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3C7187" w:rsidRDefault="003C7187" w:rsidP="003C7187">
      <w:pPr>
        <w:tabs>
          <w:tab w:val="left" w:pos="1418"/>
        </w:tabs>
        <w:spacing w:line="240" w:lineRule="auto"/>
        <w:ind w:firstLine="709"/>
        <w:jc w:val="both"/>
        <w:rPr>
          <w:rFonts w:ascii="Arial" w:eastAsia="Times New Roman" w:hAnsi="Arial" w:cs="Arial"/>
          <w:sz w:val="24"/>
          <w:szCs w:val="24"/>
        </w:rPr>
      </w:pPr>
    </w:p>
    <w:p w:rsidR="00A72824" w:rsidRDefault="00A72824" w:rsidP="003C7187">
      <w:pPr>
        <w:tabs>
          <w:tab w:val="left" w:pos="1418"/>
        </w:tabs>
        <w:spacing w:line="240" w:lineRule="auto"/>
        <w:ind w:firstLine="709"/>
        <w:jc w:val="both"/>
        <w:rPr>
          <w:rFonts w:ascii="Arial" w:eastAsia="Times New Roman" w:hAnsi="Arial" w:cs="Arial"/>
          <w:sz w:val="24"/>
          <w:szCs w:val="24"/>
        </w:rPr>
      </w:pPr>
    </w:p>
    <w:p w:rsidR="003C7187" w:rsidRDefault="003C7187" w:rsidP="003C7187">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ILÁRIO BAUMGARDT</w:t>
      </w:r>
    </w:p>
    <w:p w:rsidR="00E21460" w:rsidRDefault="003C7187" w:rsidP="003C7187">
      <w:r>
        <w:rPr>
          <w:rFonts w:ascii="Arial" w:eastAsia="Times New Roman" w:hAnsi="Arial" w:cs="Arial"/>
          <w:color w:val="000000"/>
          <w:sz w:val="24"/>
          <w:szCs w:val="24"/>
        </w:rPr>
        <w:t xml:space="preserve">           Presidente                                                                      1º Secretário</w:t>
      </w:r>
    </w:p>
    <w:sectPr w:rsidR="00E21460" w:rsidSect="0080617C">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187"/>
    <w:rsid w:val="00252388"/>
    <w:rsid w:val="003C7187"/>
    <w:rsid w:val="003C7D4B"/>
    <w:rsid w:val="005513E6"/>
    <w:rsid w:val="006C62AF"/>
    <w:rsid w:val="0080617C"/>
    <w:rsid w:val="00A546D8"/>
    <w:rsid w:val="00A72824"/>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8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257</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2017-05-10T12:41:00Z</dcterms:created>
  <dcterms:modified xsi:type="dcterms:W3CDTF">2017-05-10T19:19:00Z</dcterms:modified>
</cp:coreProperties>
</file>