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2B" w:rsidRDefault="00866B2B" w:rsidP="00866B2B">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65/2017.</w:t>
      </w:r>
    </w:p>
    <w:p w:rsidR="00866B2B" w:rsidRDefault="00866B2B" w:rsidP="00866B2B">
      <w:pPr>
        <w:jc w:val="center"/>
        <w:rPr>
          <w:rFonts w:ascii="Arial" w:eastAsia="Times New Roman" w:hAnsi="Arial" w:cs="Arial"/>
          <w:b/>
          <w:bCs/>
          <w:color w:val="000000"/>
          <w:sz w:val="24"/>
          <w:szCs w:val="24"/>
          <w:u w:val="single"/>
        </w:rPr>
      </w:pP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66B2B" w:rsidRDefault="00866B2B" w:rsidP="00866B2B">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13 de Junho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da Bancada da Coligação “Experiência e Trabalho”, pela qual propõe a seguinte Indicação: </w:t>
      </w:r>
    </w:p>
    <w:p w:rsidR="00866B2B" w:rsidRDefault="00866B2B" w:rsidP="00866B2B">
      <w:pPr>
        <w:tabs>
          <w:tab w:val="left" w:pos="-142"/>
        </w:tabs>
        <w:spacing w:after="0" w:line="240" w:lineRule="auto"/>
        <w:ind w:left="2268"/>
        <w:jc w:val="both"/>
        <w:rPr>
          <w:rFonts w:ascii="Arial" w:eastAsia="Times New Roman" w:hAnsi="Arial" w:cs="Arial"/>
          <w:b/>
          <w:bCs/>
          <w:sz w:val="24"/>
          <w:szCs w:val="24"/>
        </w:rPr>
      </w:pPr>
    </w:p>
    <w:p w:rsidR="00866B2B" w:rsidRPr="00A655EC" w:rsidRDefault="00A655EC" w:rsidP="00866B2B">
      <w:pPr>
        <w:tabs>
          <w:tab w:val="left" w:pos="-142"/>
        </w:tabs>
        <w:spacing w:after="0" w:line="240" w:lineRule="auto"/>
        <w:ind w:left="2268"/>
        <w:jc w:val="both"/>
        <w:rPr>
          <w:rFonts w:ascii="Arial" w:eastAsia="Times New Roman" w:hAnsi="Arial" w:cs="Arial"/>
          <w:b/>
          <w:bCs/>
          <w:sz w:val="24"/>
          <w:szCs w:val="24"/>
        </w:rPr>
      </w:pPr>
      <w:r w:rsidRPr="00A655EC">
        <w:rPr>
          <w:rFonts w:ascii="Arial" w:eastAsia="Times New Roman" w:hAnsi="Arial" w:cs="Arial"/>
          <w:b/>
          <w:bCs/>
          <w:sz w:val="24"/>
          <w:szCs w:val="24"/>
        </w:rPr>
        <w:t>“</w:t>
      </w:r>
      <w:r w:rsidRPr="00A655EC">
        <w:rPr>
          <w:rFonts w:ascii="Arial" w:eastAsia="Times New Roman" w:hAnsi="Arial" w:cs="Arial"/>
          <w:b/>
          <w:bCs/>
          <w:sz w:val="24"/>
          <w:szCs w:val="24"/>
          <w:lang w:eastAsia="ar-SA"/>
        </w:rPr>
        <w:t>SUGERE A ADMINISTRAÇÃO MUNICIPAL, ATRAVÉS DA</w:t>
      </w:r>
      <w:proofErr w:type="gramStart"/>
      <w:r w:rsidRPr="00A655EC">
        <w:rPr>
          <w:rFonts w:ascii="Arial" w:eastAsia="Times New Roman" w:hAnsi="Arial" w:cs="Arial"/>
          <w:b/>
          <w:bCs/>
          <w:sz w:val="24"/>
          <w:szCs w:val="24"/>
          <w:lang w:eastAsia="ar-SA"/>
        </w:rPr>
        <w:t xml:space="preserve">  </w:t>
      </w:r>
      <w:proofErr w:type="gramEnd"/>
      <w:r w:rsidRPr="00A655EC">
        <w:rPr>
          <w:rFonts w:ascii="Arial" w:hAnsi="Arial" w:cs="Arial"/>
          <w:b/>
          <w:sz w:val="24"/>
          <w:szCs w:val="24"/>
        </w:rPr>
        <w:t>SECRETARIA DE URBANISMO</w:t>
      </w:r>
      <w:r w:rsidRPr="00A655EC">
        <w:rPr>
          <w:rFonts w:ascii="Arial" w:eastAsia="Times New Roman" w:hAnsi="Arial" w:cs="Arial"/>
          <w:b/>
          <w:bCs/>
          <w:sz w:val="24"/>
          <w:szCs w:val="24"/>
          <w:lang w:eastAsia="ar-SA"/>
        </w:rPr>
        <w:t xml:space="preserve"> QUE ESTUDE A POSSIBILIDADE DE</w:t>
      </w:r>
      <w:r w:rsidRPr="00A655EC">
        <w:rPr>
          <w:rFonts w:ascii="Arial" w:hAnsi="Arial" w:cs="Arial"/>
          <w:b/>
          <w:sz w:val="24"/>
          <w:szCs w:val="24"/>
        </w:rPr>
        <w:t xml:space="preserve"> REALIZAR OS CONSERTOS DOS BURACOS EXISTENTES </w:t>
      </w:r>
      <w:r w:rsidR="00D458D2">
        <w:rPr>
          <w:rFonts w:ascii="Arial" w:hAnsi="Arial" w:cs="Arial"/>
          <w:b/>
          <w:sz w:val="24"/>
          <w:szCs w:val="24"/>
        </w:rPr>
        <w:t>NAS VIAS DE CALÇAMENTO DA CIDADE</w:t>
      </w:r>
      <w:r w:rsidRPr="00A655EC">
        <w:rPr>
          <w:rFonts w:ascii="Arial" w:eastAsia="Times New Roman" w:hAnsi="Arial" w:cs="Arial"/>
          <w:b/>
          <w:bCs/>
          <w:sz w:val="24"/>
          <w:szCs w:val="24"/>
        </w:rPr>
        <w:t>”.</w:t>
      </w:r>
    </w:p>
    <w:p w:rsidR="00866B2B" w:rsidRDefault="00866B2B" w:rsidP="00866B2B">
      <w:pPr>
        <w:tabs>
          <w:tab w:val="left" w:pos="2268"/>
        </w:tabs>
        <w:spacing w:line="240" w:lineRule="auto"/>
        <w:ind w:firstLine="2268"/>
        <w:rPr>
          <w:rFonts w:ascii="Arial" w:eastAsia="Times New Roman" w:hAnsi="Arial" w:cs="Arial"/>
          <w:b/>
          <w:sz w:val="24"/>
          <w:szCs w:val="24"/>
        </w:rPr>
      </w:pPr>
    </w:p>
    <w:p w:rsidR="00866B2B" w:rsidRDefault="00866B2B" w:rsidP="00866B2B">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410EBA" w:rsidRDefault="00866B2B" w:rsidP="00866B2B">
      <w:pPr>
        <w:tabs>
          <w:tab w:val="left" w:pos="-142"/>
          <w:tab w:val="left" w:pos="0"/>
        </w:tabs>
        <w:spacing w:after="0" w:line="240" w:lineRule="auto"/>
        <w:ind w:firstLine="709"/>
        <w:jc w:val="both"/>
        <w:rPr>
          <w:rFonts w:ascii="Arial" w:hAnsi="Arial" w:cs="Arial"/>
          <w:sz w:val="24"/>
          <w:szCs w:val="24"/>
        </w:rPr>
      </w:pPr>
      <w:r>
        <w:rPr>
          <w:rFonts w:ascii="Arial" w:hAnsi="Arial" w:cs="Arial"/>
          <w:sz w:val="24"/>
          <w:szCs w:val="24"/>
        </w:rPr>
        <w:t>Referida Indicação se faz necessária em virtude d</w:t>
      </w:r>
      <w:r w:rsidR="00410EBA">
        <w:rPr>
          <w:rFonts w:ascii="Arial" w:hAnsi="Arial" w:cs="Arial"/>
          <w:sz w:val="24"/>
          <w:szCs w:val="24"/>
        </w:rPr>
        <w:t>a existência dos buracos existentes n</w:t>
      </w:r>
      <w:r w:rsidR="00193825">
        <w:rPr>
          <w:rFonts w:ascii="Arial" w:hAnsi="Arial" w:cs="Arial"/>
          <w:sz w:val="24"/>
          <w:szCs w:val="24"/>
        </w:rPr>
        <w:t>as vias de</w:t>
      </w:r>
      <w:r w:rsidR="00410EBA">
        <w:rPr>
          <w:rFonts w:ascii="Arial" w:hAnsi="Arial" w:cs="Arial"/>
          <w:sz w:val="24"/>
          <w:szCs w:val="24"/>
        </w:rPr>
        <w:t xml:space="preserve"> calçamento da cidade, devido </w:t>
      </w:r>
      <w:proofErr w:type="gramStart"/>
      <w:r w:rsidR="00410EBA">
        <w:rPr>
          <w:rFonts w:ascii="Arial" w:hAnsi="Arial" w:cs="Arial"/>
          <w:sz w:val="24"/>
          <w:szCs w:val="24"/>
        </w:rPr>
        <w:t>a</w:t>
      </w:r>
      <w:proofErr w:type="gramEnd"/>
      <w:r w:rsidR="00410EBA">
        <w:rPr>
          <w:rFonts w:ascii="Arial" w:hAnsi="Arial" w:cs="Arial"/>
          <w:sz w:val="24"/>
          <w:szCs w:val="24"/>
        </w:rPr>
        <w:t xml:space="preserve"> manutenção dos trabalhos da CASAN.</w:t>
      </w:r>
    </w:p>
    <w:p w:rsidR="00DD67CF" w:rsidRDefault="00911080" w:rsidP="00866B2B">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Ademais, é sabido que a CASAN e o Poder Executivo ajustaram uma parceria para o reparo dos novos buracos. Contudo </w:t>
      </w:r>
      <w:proofErr w:type="gramStart"/>
      <w:r>
        <w:rPr>
          <w:rFonts w:ascii="Arial" w:hAnsi="Arial" w:cs="Arial"/>
          <w:sz w:val="24"/>
          <w:szCs w:val="24"/>
        </w:rPr>
        <w:t>é</w:t>
      </w:r>
      <w:proofErr w:type="gramEnd"/>
      <w:r>
        <w:rPr>
          <w:rFonts w:ascii="Arial" w:hAnsi="Arial" w:cs="Arial"/>
          <w:sz w:val="24"/>
          <w:szCs w:val="24"/>
        </w:rPr>
        <w:t xml:space="preserve"> essencial que sejam consertados os buracos já existentes</w:t>
      </w:r>
      <w:r w:rsidR="00DD67CF">
        <w:rPr>
          <w:rFonts w:ascii="Arial" w:hAnsi="Arial" w:cs="Arial"/>
          <w:sz w:val="24"/>
          <w:szCs w:val="24"/>
        </w:rPr>
        <w:t xml:space="preserve"> e, que não serão contemplados com a acordo celebrado.</w:t>
      </w:r>
    </w:p>
    <w:p w:rsidR="00EE7816" w:rsidRDefault="00EE7816" w:rsidP="00866B2B">
      <w:pPr>
        <w:tabs>
          <w:tab w:val="left" w:pos="-142"/>
          <w:tab w:val="left" w:pos="0"/>
          <w:tab w:val="left" w:pos="915"/>
        </w:tabs>
        <w:spacing w:after="0"/>
        <w:ind w:firstLine="709"/>
        <w:jc w:val="both"/>
        <w:rPr>
          <w:rFonts w:ascii="Arial" w:eastAsia="Times New Roman" w:hAnsi="Arial" w:cs="Arial"/>
          <w:b/>
          <w:sz w:val="24"/>
          <w:szCs w:val="24"/>
        </w:rPr>
      </w:pPr>
    </w:p>
    <w:p w:rsidR="00866B2B" w:rsidRDefault="00866B2B" w:rsidP="00866B2B">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Da Secretaria da Câmara Municipal de Vereadores de Guarujá do Sul, Estado de Santa Catarina, em 14 de junho de 2017.</w:t>
      </w:r>
    </w:p>
    <w:p w:rsidR="00866B2B" w:rsidRDefault="00866B2B" w:rsidP="00866B2B">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ind w:firstLine="709"/>
        <w:rPr>
          <w:rFonts w:ascii="Arial" w:eastAsia="Times New Roman" w:hAnsi="Arial" w:cs="Arial"/>
          <w:color w:val="000000"/>
          <w:sz w:val="24"/>
          <w:szCs w:val="24"/>
        </w:rPr>
      </w:pPr>
    </w:p>
    <w:p w:rsidR="00866B2B" w:rsidRDefault="00866B2B" w:rsidP="00866B2B">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ILÁRIO BAUMGARDT</w:t>
      </w:r>
    </w:p>
    <w:p w:rsidR="00866B2B" w:rsidRDefault="00866B2B" w:rsidP="00866B2B">
      <w:pPr>
        <w:spacing w:after="0"/>
      </w:pPr>
      <w:r>
        <w:rPr>
          <w:rFonts w:ascii="Arial" w:eastAsia="Times New Roman" w:hAnsi="Arial" w:cs="Arial"/>
          <w:color w:val="000000"/>
          <w:sz w:val="24"/>
          <w:szCs w:val="24"/>
        </w:rPr>
        <w:t xml:space="preserve">                Presidente                                                                      1º Secretário</w:t>
      </w:r>
    </w:p>
    <w:p w:rsidR="00866B2B" w:rsidRDefault="00866B2B" w:rsidP="00866B2B"/>
    <w:p w:rsidR="00E21460" w:rsidRDefault="00E21460"/>
    <w:sectPr w:rsidR="00E21460" w:rsidSect="00866B2B">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66B2B"/>
    <w:rsid w:val="00193825"/>
    <w:rsid w:val="00410EBA"/>
    <w:rsid w:val="00766BCC"/>
    <w:rsid w:val="00866B2B"/>
    <w:rsid w:val="00911080"/>
    <w:rsid w:val="009F42F1"/>
    <w:rsid w:val="00A655EC"/>
    <w:rsid w:val="00D458D2"/>
    <w:rsid w:val="00DD67CF"/>
    <w:rsid w:val="00E21460"/>
    <w:rsid w:val="00EE78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57233-F36E-4056-85CF-C7BDFE5D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256</Words>
  <Characters>1387</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2017-06-16T12:31:00Z</dcterms:created>
  <dcterms:modified xsi:type="dcterms:W3CDTF">2017-06-16T13:15:00Z</dcterms:modified>
</cp:coreProperties>
</file>