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73" w:rsidRPr="00534F2A" w:rsidRDefault="008C1473" w:rsidP="00534F2A">
      <w:pPr>
        <w:tabs>
          <w:tab w:val="left" w:pos="426"/>
        </w:tabs>
        <w:spacing w:after="0"/>
        <w:ind w:firstLine="2268"/>
        <w:rPr>
          <w:rFonts w:ascii="Times New Roman" w:eastAsia="Times New Roman" w:hAnsi="Times New Roman" w:cs="Times New Roman"/>
          <w:b/>
          <w:bCs/>
          <w:sz w:val="24"/>
          <w:szCs w:val="24"/>
        </w:rPr>
      </w:pPr>
      <w:r w:rsidRPr="00534F2A">
        <w:rPr>
          <w:rFonts w:ascii="Times New Roman" w:eastAsia="Times New Roman" w:hAnsi="Times New Roman" w:cs="Times New Roman"/>
          <w:b/>
          <w:color w:val="000000"/>
          <w:sz w:val="24"/>
          <w:szCs w:val="24"/>
          <w:u w:val="single"/>
          <w:lang w:eastAsia="ar-SA"/>
        </w:rPr>
        <w:t>INDICAÇÃO n. 83/2017.</w:t>
      </w:r>
    </w:p>
    <w:p w:rsidR="008C1473" w:rsidRPr="00534F2A" w:rsidRDefault="008C1473" w:rsidP="00534F2A">
      <w:pPr>
        <w:jc w:val="center"/>
        <w:rPr>
          <w:rFonts w:ascii="Times New Roman" w:eastAsia="Times New Roman" w:hAnsi="Times New Roman" w:cs="Times New Roman"/>
          <w:b/>
          <w:bCs/>
          <w:color w:val="000000"/>
          <w:sz w:val="24"/>
          <w:szCs w:val="24"/>
          <w:u w:val="single"/>
        </w:rPr>
      </w:pPr>
    </w:p>
    <w:p w:rsidR="00534F2A" w:rsidRDefault="008C1473" w:rsidP="00534F2A">
      <w:pPr>
        <w:ind w:firstLine="708"/>
        <w:jc w:val="both"/>
        <w:rPr>
          <w:rFonts w:ascii="Times New Roman" w:eastAsia="Times New Roman" w:hAnsi="Times New Roman" w:cs="Times New Roman"/>
          <w:sz w:val="24"/>
          <w:szCs w:val="24"/>
        </w:rPr>
      </w:pPr>
      <w:r w:rsidRPr="00534F2A">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8C1473" w:rsidRPr="00534F2A" w:rsidRDefault="00534F2A" w:rsidP="00534F2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C1473" w:rsidRPr="00534F2A">
        <w:rPr>
          <w:rFonts w:ascii="Times New Roman" w:eastAsia="Times New Roman" w:hAnsi="Times New Roman" w:cs="Times New Roman"/>
          <w:sz w:val="24"/>
          <w:szCs w:val="24"/>
        </w:rPr>
        <w:t xml:space="preserve">az saber a todos os habitantes deste Município, que a Câmara Municipal de Vereadores aprovou por unanimidade de votos, na Sessão do dia 08 de agosto de 2017, a </w:t>
      </w:r>
      <w:r w:rsidR="008C1473" w:rsidRPr="00534F2A">
        <w:rPr>
          <w:rFonts w:ascii="Times New Roman" w:eastAsia="Times New Roman" w:hAnsi="Times New Roman" w:cs="Times New Roman"/>
          <w:b/>
          <w:sz w:val="24"/>
          <w:szCs w:val="24"/>
        </w:rPr>
        <w:t>INDICAÇÃO VERBAL</w:t>
      </w:r>
      <w:r w:rsidR="008C1473" w:rsidRPr="00534F2A">
        <w:rPr>
          <w:rFonts w:ascii="Times New Roman" w:eastAsia="Times New Roman" w:hAnsi="Times New Roman" w:cs="Times New Roman"/>
          <w:sz w:val="24"/>
          <w:szCs w:val="24"/>
        </w:rPr>
        <w:t xml:space="preserve"> proposta pelo parlamentar MÔNICA REGINA TAUBE, </w:t>
      </w:r>
      <w:r w:rsidR="008C1473" w:rsidRPr="00534F2A">
        <w:rPr>
          <w:rFonts w:ascii="Times New Roman" w:hAnsi="Times New Roman" w:cs="Times New Roman"/>
          <w:sz w:val="24"/>
          <w:szCs w:val="24"/>
        </w:rPr>
        <w:t xml:space="preserve">em nome da Bancada da Coligação “Experiência e Trabalho”, </w:t>
      </w:r>
      <w:r w:rsidR="008C1473" w:rsidRPr="00534F2A">
        <w:rPr>
          <w:rFonts w:ascii="Times New Roman" w:eastAsia="Times New Roman" w:hAnsi="Times New Roman" w:cs="Times New Roman"/>
          <w:sz w:val="24"/>
          <w:szCs w:val="24"/>
        </w:rPr>
        <w:t xml:space="preserve">pela qual propõe a seguinte Indicação: </w:t>
      </w:r>
    </w:p>
    <w:p w:rsidR="008C1473" w:rsidRPr="00534F2A" w:rsidRDefault="008C1473" w:rsidP="00534F2A">
      <w:pPr>
        <w:tabs>
          <w:tab w:val="left" w:pos="-142"/>
        </w:tabs>
        <w:spacing w:after="0"/>
        <w:ind w:left="2268"/>
        <w:jc w:val="both"/>
        <w:rPr>
          <w:rFonts w:ascii="Times New Roman" w:hAnsi="Times New Roman" w:cs="Times New Roman"/>
          <w:b/>
          <w:sz w:val="24"/>
          <w:szCs w:val="24"/>
        </w:rPr>
      </w:pPr>
      <w:r w:rsidRPr="00534F2A">
        <w:rPr>
          <w:rFonts w:ascii="Times New Roman" w:eastAsia="Times New Roman" w:hAnsi="Times New Roman" w:cs="Times New Roman"/>
          <w:b/>
          <w:bCs/>
          <w:sz w:val="24"/>
          <w:szCs w:val="24"/>
        </w:rPr>
        <w:t>“</w:t>
      </w:r>
      <w:r w:rsidRPr="00534F2A">
        <w:rPr>
          <w:rFonts w:ascii="Times New Roman" w:hAnsi="Times New Roman" w:cs="Times New Roman"/>
          <w:b/>
          <w:sz w:val="24"/>
          <w:szCs w:val="24"/>
        </w:rPr>
        <w:t xml:space="preserve">SOLICITA A ADMINISTRAÇÃO PÚBLICA MUNICIPAL, </w:t>
      </w:r>
      <w:r w:rsidR="00644D0D" w:rsidRPr="00534F2A">
        <w:rPr>
          <w:rFonts w:ascii="Times New Roman" w:hAnsi="Times New Roman" w:cs="Times New Roman"/>
          <w:b/>
          <w:sz w:val="24"/>
          <w:szCs w:val="24"/>
        </w:rPr>
        <w:t xml:space="preserve">ATRAVÉS </w:t>
      </w:r>
      <w:r w:rsidRPr="00534F2A">
        <w:rPr>
          <w:rFonts w:ascii="Times New Roman" w:hAnsi="Times New Roman" w:cs="Times New Roman"/>
          <w:b/>
          <w:sz w:val="24"/>
          <w:szCs w:val="24"/>
        </w:rPr>
        <w:t xml:space="preserve">DA SECRETARIA DE </w:t>
      </w:r>
      <w:r w:rsidR="00644D0D" w:rsidRPr="00534F2A">
        <w:rPr>
          <w:rFonts w:ascii="Times New Roman" w:hAnsi="Times New Roman" w:cs="Times New Roman"/>
          <w:b/>
          <w:sz w:val="24"/>
          <w:szCs w:val="24"/>
        </w:rPr>
        <w:t>URBANISMO, QUE QUANDO DO PLANTIO DE FLORES NOS CANTEIROS CENTRAIS, SEJA ESTENDIDA A PLANTAÇÃO PARA OS CANTEIROS PRÓXIMOS AO GINÁSIO MUNICIPAL</w:t>
      </w:r>
      <w:r w:rsidRPr="00534F2A">
        <w:rPr>
          <w:rFonts w:ascii="Times New Roman" w:hAnsi="Times New Roman" w:cs="Times New Roman"/>
          <w:b/>
          <w:sz w:val="24"/>
          <w:szCs w:val="24"/>
        </w:rPr>
        <w:t>”.</w:t>
      </w:r>
    </w:p>
    <w:p w:rsidR="008C1473" w:rsidRPr="00534F2A" w:rsidRDefault="008C1473" w:rsidP="00534F2A">
      <w:pPr>
        <w:tabs>
          <w:tab w:val="left" w:pos="-142"/>
        </w:tabs>
        <w:spacing w:after="0"/>
        <w:ind w:left="2268"/>
        <w:jc w:val="both"/>
        <w:rPr>
          <w:rFonts w:ascii="Times New Roman" w:eastAsia="Times New Roman" w:hAnsi="Times New Roman" w:cs="Times New Roman"/>
          <w:b/>
          <w:bCs/>
          <w:sz w:val="24"/>
          <w:szCs w:val="24"/>
        </w:rPr>
      </w:pPr>
    </w:p>
    <w:p w:rsidR="008C1473" w:rsidRPr="00534F2A" w:rsidRDefault="008C1473" w:rsidP="00534F2A">
      <w:pPr>
        <w:tabs>
          <w:tab w:val="left" w:pos="2268"/>
        </w:tabs>
        <w:ind w:firstLine="2268"/>
        <w:rPr>
          <w:rFonts w:ascii="Times New Roman" w:eastAsia="Times New Roman" w:hAnsi="Times New Roman" w:cs="Times New Roman"/>
          <w:b/>
          <w:sz w:val="24"/>
          <w:szCs w:val="24"/>
          <w:u w:val="single"/>
        </w:rPr>
      </w:pPr>
      <w:r w:rsidRPr="00534F2A">
        <w:rPr>
          <w:rFonts w:ascii="Times New Roman" w:eastAsia="Times New Roman" w:hAnsi="Times New Roman" w:cs="Times New Roman"/>
          <w:b/>
          <w:sz w:val="24"/>
          <w:szCs w:val="24"/>
          <w:u w:val="single"/>
        </w:rPr>
        <w:t>JUSTIFICATIVA</w:t>
      </w:r>
    </w:p>
    <w:p w:rsidR="0075166D" w:rsidRPr="00534F2A" w:rsidRDefault="00644D0D" w:rsidP="00534F2A">
      <w:pPr>
        <w:tabs>
          <w:tab w:val="left" w:pos="-142"/>
          <w:tab w:val="left" w:pos="0"/>
          <w:tab w:val="left" w:pos="915"/>
        </w:tabs>
        <w:spacing w:after="0"/>
        <w:ind w:firstLine="709"/>
        <w:jc w:val="both"/>
        <w:rPr>
          <w:rFonts w:ascii="Times New Roman" w:hAnsi="Times New Roman" w:cs="Times New Roman"/>
          <w:sz w:val="24"/>
          <w:szCs w:val="24"/>
        </w:rPr>
      </w:pPr>
      <w:r w:rsidRPr="00534F2A">
        <w:rPr>
          <w:rFonts w:ascii="Times New Roman" w:hAnsi="Times New Roman" w:cs="Times New Roman"/>
          <w:sz w:val="24"/>
          <w:szCs w:val="24"/>
        </w:rPr>
        <w:t>Justifica-se referida Indicação em v</w:t>
      </w:r>
      <w:r w:rsidR="00D02E09" w:rsidRPr="00534F2A">
        <w:rPr>
          <w:rFonts w:ascii="Times New Roman" w:hAnsi="Times New Roman" w:cs="Times New Roman"/>
          <w:sz w:val="24"/>
          <w:szCs w:val="24"/>
        </w:rPr>
        <w:t xml:space="preserve">ista que </w:t>
      </w:r>
      <w:r w:rsidR="00534F2A" w:rsidRPr="00534F2A">
        <w:rPr>
          <w:rFonts w:ascii="Times New Roman" w:hAnsi="Times New Roman" w:cs="Times New Roman"/>
          <w:sz w:val="24"/>
          <w:szCs w:val="24"/>
        </w:rPr>
        <w:t>o plantio de flores nos canteiros centrais da cidade não se estende</w:t>
      </w:r>
      <w:r w:rsidR="00D02E09" w:rsidRPr="00534F2A">
        <w:rPr>
          <w:rFonts w:ascii="Times New Roman" w:hAnsi="Times New Roman" w:cs="Times New Roman"/>
          <w:sz w:val="24"/>
          <w:szCs w:val="24"/>
        </w:rPr>
        <w:t xml:space="preserve"> a</w:t>
      </w:r>
      <w:r w:rsidR="0075166D" w:rsidRPr="00534F2A">
        <w:rPr>
          <w:rFonts w:ascii="Times New Roman" w:hAnsi="Times New Roman" w:cs="Times New Roman"/>
          <w:sz w:val="24"/>
          <w:szCs w:val="24"/>
        </w:rPr>
        <w:t xml:space="preserve">té os canteiros que </w:t>
      </w:r>
      <w:r w:rsidR="00D02E09" w:rsidRPr="00534F2A">
        <w:rPr>
          <w:rFonts w:ascii="Times New Roman" w:hAnsi="Times New Roman" w:cs="Times New Roman"/>
          <w:sz w:val="24"/>
          <w:szCs w:val="24"/>
        </w:rPr>
        <w:t>dão acesso ao ginásio municipal, deixando aquele trecho sem ornamentação.</w:t>
      </w:r>
    </w:p>
    <w:p w:rsidR="00D02E09" w:rsidRPr="00534F2A" w:rsidRDefault="00F1226C" w:rsidP="00534F2A">
      <w:pPr>
        <w:tabs>
          <w:tab w:val="left" w:pos="-142"/>
          <w:tab w:val="left" w:pos="0"/>
          <w:tab w:val="left" w:pos="915"/>
        </w:tabs>
        <w:spacing w:after="0"/>
        <w:ind w:firstLine="709"/>
        <w:jc w:val="both"/>
        <w:rPr>
          <w:rFonts w:ascii="Times New Roman" w:hAnsi="Times New Roman" w:cs="Times New Roman"/>
          <w:sz w:val="24"/>
          <w:szCs w:val="24"/>
        </w:rPr>
      </w:pPr>
      <w:r w:rsidRPr="00534F2A">
        <w:rPr>
          <w:rFonts w:ascii="Times New Roman" w:hAnsi="Times New Roman" w:cs="Times New Roman"/>
          <w:sz w:val="24"/>
          <w:szCs w:val="24"/>
        </w:rPr>
        <w:t>T</w:t>
      </w:r>
      <w:r w:rsidR="0075166D" w:rsidRPr="00534F2A">
        <w:rPr>
          <w:rFonts w:ascii="Times New Roman" w:hAnsi="Times New Roman" w:cs="Times New Roman"/>
          <w:sz w:val="24"/>
          <w:szCs w:val="24"/>
        </w:rPr>
        <w:t>rata</w:t>
      </w:r>
      <w:r w:rsidRPr="00534F2A">
        <w:rPr>
          <w:rFonts w:ascii="Times New Roman" w:hAnsi="Times New Roman" w:cs="Times New Roman"/>
          <w:sz w:val="24"/>
          <w:szCs w:val="24"/>
        </w:rPr>
        <w:t>-se</w:t>
      </w:r>
      <w:bookmarkStart w:id="0" w:name="_GoBack"/>
      <w:bookmarkEnd w:id="0"/>
      <w:r w:rsidR="0075166D" w:rsidRPr="00534F2A">
        <w:rPr>
          <w:rFonts w:ascii="Times New Roman" w:hAnsi="Times New Roman" w:cs="Times New Roman"/>
          <w:sz w:val="24"/>
          <w:szCs w:val="24"/>
        </w:rPr>
        <w:t xml:space="preserve"> de uma pequena extensão, porém </w:t>
      </w:r>
      <w:r w:rsidR="00D02E09" w:rsidRPr="00534F2A">
        <w:rPr>
          <w:rFonts w:ascii="Times New Roman" w:hAnsi="Times New Roman" w:cs="Times New Roman"/>
          <w:sz w:val="24"/>
          <w:szCs w:val="24"/>
        </w:rPr>
        <w:t>n</w:t>
      </w:r>
      <w:r w:rsidR="0075166D" w:rsidRPr="00534F2A">
        <w:rPr>
          <w:rFonts w:ascii="Times New Roman" w:hAnsi="Times New Roman" w:cs="Times New Roman"/>
          <w:sz w:val="24"/>
          <w:szCs w:val="24"/>
        </w:rPr>
        <w:t xml:space="preserve">uma via de grande movimentação devido aos vários eventos realizados </w:t>
      </w:r>
      <w:r w:rsidR="00D02E09" w:rsidRPr="00534F2A">
        <w:rPr>
          <w:rFonts w:ascii="Times New Roman" w:hAnsi="Times New Roman" w:cs="Times New Roman"/>
          <w:sz w:val="24"/>
          <w:szCs w:val="24"/>
        </w:rPr>
        <w:t>naquele estabelecimento.</w:t>
      </w:r>
    </w:p>
    <w:p w:rsidR="00D02E09" w:rsidRPr="00534F2A" w:rsidRDefault="00D02E09" w:rsidP="00534F2A">
      <w:pPr>
        <w:tabs>
          <w:tab w:val="left" w:pos="-142"/>
          <w:tab w:val="left" w:pos="0"/>
          <w:tab w:val="left" w:pos="915"/>
        </w:tabs>
        <w:spacing w:after="0"/>
        <w:ind w:firstLine="709"/>
        <w:jc w:val="both"/>
        <w:rPr>
          <w:rFonts w:ascii="Times New Roman" w:eastAsia="Times New Roman" w:hAnsi="Times New Roman" w:cs="Times New Roman"/>
          <w:bCs/>
          <w:sz w:val="24"/>
          <w:szCs w:val="24"/>
          <w:lang w:eastAsia="ar-SA"/>
        </w:rPr>
      </w:pPr>
      <w:r w:rsidRPr="00534F2A">
        <w:rPr>
          <w:rFonts w:ascii="Times New Roman" w:hAnsi="Times New Roman" w:cs="Times New Roman"/>
          <w:sz w:val="24"/>
          <w:szCs w:val="24"/>
        </w:rPr>
        <w:t xml:space="preserve">Importante também frisar o pedido do Vereador Marcos, o qual solicitou em outra oportunidade </w:t>
      </w:r>
      <w:r w:rsidRPr="00534F2A">
        <w:rPr>
          <w:rFonts w:ascii="Times New Roman" w:eastAsia="Times New Roman" w:hAnsi="Times New Roman" w:cs="Times New Roman"/>
          <w:bCs/>
          <w:sz w:val="24"/>
          <w:szCs w:val="24"/>
          <w:lang w:eastAsia="ar-SA"/>
        </w:rPr>
        <w:t>à edificação das calçadas nas laterais deste mesmo trajeto, devido ao movimento intenso de pedestre que se dirijam até o ginásio para fazerem atividades físicas.</w:t>
      </w:r>
    </w:p>
    <w:p w:rsidR="008C1473" w:rsidRPr="00534F2A" w:rsidRDefault="00D02E09" w:rsidP="00534F2A">
      <w:pPr>
        <w:tabs>
          <w:tab w:val="left" w:pos="-142"/>
          <w:tab w:val="left" w:pos="0"/>
          <w:tab w:val="left" w:pos="915"/>
        </w:tabs>
        <w:spacing w:after="0"/>
        <w:ind w:firstLine="709"/>
        <w:jc w:val="both"/>
        <w:rPr>
          <w:rFonts w:ascii="Times New Roman" w:hAnsi="Times New Roman" w:cs="Times New Roman"/>
          <w:sz w:val="24"/>
          <w:szCs w:val="24"/>
        </w:rPr>
      </w:pPr>
      <w:r w:rsidRPr="00534F2A">
        <w:rPr>
          <w:rFonts w:ascii="Times New Roman" w:eastAsia="Times New Roman" w:hAnsi="Times New Roman" w:cs="Times New Roman"/>
          <w:bCs/>
          <w:sz w:val="24"/>
          <w:szCs w:val="24"/>
          <w:lang w:eastAsia="ar-SA"/>
        </w:rPr>
        <w:t>Sendo assim, a presente indicação se faz necessária para que a cidade fique mais bonita e organizada</w:t>
      </w:r>
      <w:r w:rsidR="00F1226C" w:rsidRPr="00534F2A">
        <w:rPr>
          <w:rFonts w:ascii="Times New Roman" w:eastAsia="Times New Roman" w:hAnsi="Times New Roman" w:cs="Times New Roman"/>
          <w:bCs/>
          <w:sz w:val="24"/>
          <w:szCs w:val="24"/>
          <w:lang w:eastAsia="ar-SA"/>
        </w:rPr>
        <w:t>.</w:t>
      </w:r>
      <w:r w:rsidRPr="00534F2A">
        <w:rPr>
          <w:rFonts w:ascii="Times New Roman" w:eastAsia="Times New Roman" w:hAnsi="Times New Roman" w:cs="Times New Roman"/>
          <w:bCs/>
          <w:sz w:val="24"/>
          <w:szCs w:val="24"/>
          <w:lang w:eastAsia="ar-SA"/>
        </w:rPr>
        <w:t xml:space="preserve"> </w:t>
      </w:r>
    </w:p>
    <w:p w:rsidR="00534F2A" w:rsidRDefault="00534F2A" w:rsidP="00534F2A">
      <w:pPr>
        <w:tabs>
          <w:tab w:val="left" w:pos="-142"/>
          <w:tab w:val="left" w:pos="0"/>
          <w:tab w:val="left" w:pos="915"/>
        </w:tabs>
        <w:spacing w:after="0"/>
        <w:ind w:firstLine="709"/>
        <w:jc w:val="both"/>
        <w:rPr>
          <w:rFonts w:ascii="Times New Roman" w:eastAsia="Times New Roman" w:hAnsi="Times New Roman" w:cs="Times New Roman"/>
          <w:sz w:val="24"/>
          <w:szCs w:val="24"/>
        </w:rPr>
      </w:pPr>
    </w:p>
    <w:p w:rsidR="008C1473" w:rsidRPr="00534F2A" w:rsidRDefault="008C1473" w:rsidP="00534F2A">
      <w:pPr>
        <w:tabs>
          <w:tab w:val="left" w:pos="-142"/>
          <w:tab w:val="left" w:pos="0"/>
          <w:tab w:val="left" w:pos="915"/>
        </w:tabs>
        <w:spacing w:after="0"/>
        <w:ind w:firstLine="709"/>
        <w:jc w:val="both"/>
        <w:rPr>
          <w:rFonts w:ascii="Times New Roman" w:eastAsia="Times New Roman" w:hAnsi="Times New Roman" w:cs="Times New Roman"/>
          <w:sz w:val="24"/>
          <w:szCs w:val="24"/>
        </w:rPr>
      </w:pPr>
      <w:r w:rsidRPr="00534F2A">
        <w:rPr>
          <w:rFonts w:ascii="Times New Roman" w:eastAsia="Times New Roman" w:hAnsi="Times New Roman" w:cs="Times New Roman"/>
          <w:sz w:val="24"/>
          <w:szCs w:val="24"/>
        </w:rPr>
        <w:t>Da Secretaria da Câmara Municipal de Vereadores de Guarujá do Sul,</w:t>
      </w:r>
      <w:r w:rsidR="00534F2A">
        <w:rPr>
          <w:rFonts w:ascii="Times New Roman" w:eastAsia="Times New Roman" w:hAnsi="Times New Roman" w:cs="Times New Roman"/>
          <w:sz w:val="24"/>
          <w:szCs w:val="24"/>
        </w:rPr>
        <w:t xml:space="preserve"> Estado de Santa Catarina, em 09</w:t>
      </w:r>
      <w:r w:rsidRPr="00534F2A">
        <w:rPr>
          <w:rFonts w:ascii="Times New Roman" w:eastAsia="Times New Roman" w:hAnsi="Times New Roman" w:cs="Times New Roman"/>
          <w:sz w:val="24"/>
          <w:szCs w:val="24"/>
        </w:rPr>
        <w:t xml:space="preserve"> de agosto de 2017.</w:t>
      </w:r>
    </w:p>
    <w:p w:rsidR="00F1226C" w:rsidRPr="00534F2A" w:rsidRDefault="008C1473" w:rsidP="00534F2A">
      <w:pPr>
        <w:tabs>
          <w:tab w:val="left" w:pos="1418"/>
        </w:tabs>
        <w:ind w:firstLine="709"/>
        <w:jc w:val="both"/>
        <w:rPr>
          <w:rFonts w:ascii="Times New Roman" w:eastAsia="Times New Roman" w:hAnsi="Times New Roman" w:cs="Times New Roman"/>
          <w:sz w:val="24"/>
          <w:szCs w:val="24"/>
        </w:rPr>
      </w:pPr>
      <w:r w:rsidRPr="00534F2A">
        <w:rPr>
          <w:rFonts w:ascii="Times New Roman" w:eastAsia="Times New Roman" w:hAnsi="Times New Roman" w:cs="Times New Roman"/>
          <w:sz w:val="24"/>
          <w:szCs w:val="24"/>
        </w:rPr>
        <w:t xml:space="preserve">Em sua 14ª Legislatura, 1ª Sessão Legislativa, </w:t>
      </w:r>
      <w:r w:rsidR="00534F2A">
        <w:rPr>
          <w:rFonts w:ascii="Times New Roman" w:eastAsia="Times New Roman" w:hAnsi="Times New Roman" w:cs="Times New Roman"/>
          <w:sz w:val="24"/>
          <w:szCs w:val="24"/>
        </w:rPr>
        <w:t>2</w:t>
      </w:r>
      <w:r w:rsidRPr="00534F2A">
        <w:rPr>
          <w:rFonts w:ascii="Times New Roman" w:eastAsia="Times New Roman" w:hAnsi="Times New Roman" w:cs="Times New Roman"/>
          <w:sz w:val="24"/>
          <w:szCs w:val="24"/>
        </w:rPr>
        <w:t>º período, 54º ano</w:t>
      </w:r>
      <w:r w:rsidR="00F1226C" w:rsidRPr="00534F2A">
        <w:rPr>
          <w:rFonts w:ascii="Times New Roman" w:eastAsia="Times New Roman" w:hAnsi="Times New Roman" w:cs="Times New Roman"/>
          <w:sz w:val="24"/>
          <w:szCs w:val="24"/>
        </w:rPr>
        <w:t xml:space="preserve"> de sua Instalação Legislativa.</w:t>
      </w:r>
    </w:p>
    <w:p w:rsidR="00534F2A" w:rsidRDefault="00534F2A" w:rsidP="00534F2A">
      <w:pPr>
        <w:tabs>
          <w:tab w:val="left" w:pos="1418"/>
        </w:tabs>
        <w:ind w:firstLine="709"/>
        <w:jc w:val="both"/>
        <w:rPr>
          <w:rFonts w:ascii="Times New Roman" w:eastAsia="Times New Roman" w:hAnsi="Times New Roman" w:cs="Times New Roman"/>
          <w:color w:val="000000"/>
          <w:sz w:val="24"/>
          <w:szCs w:val="24"/>
        </w:rPr>
      </w:pPr>
    </w:p>
    <w:p w:rsidR="008C1473" w:rsidRPr="00534F2A" w:rsidRDefault="008C1473" w:rsidP="00534F2A">
      <w:pPr>
        <w:tabs>
          <w:tab w:val="left" w:pos="1418"/>
        </w:tabs>
        <w:ind w:firstLine="709"/>
        <w:jc w:val="both"/>
        <w:rPr>
          <w:rFonts w:ascii="Times New Roman" w:eastAsia="Times New Roman" w:hAnsi="Times New Roman" w:cs="Times New Roman"/>
          <w:sz w:val="24"/>
          <w:szCs w:val="24"/>
        </w:rPr>
      </w:pPr>
      <w:r w:rsidRPr="00534F2A">
        <w:rPr>
          <w:rFonts w:ascii="Times New Roman" w:eastAsia="Times New Roman" w:hAnsi="Times New Roman" w:cs="Times New Roman"/>
          <w:color w:val="000000"/>
          <w:sz w:val="24"/>
          <w:szCs w:val="24"/>
        </w:rPr>
        <w:t xml:space="preserve">GILMAR KLAUS                                              </w:t>
      </w:r>
      <w:r w:rsidR="00F1226C" w:rsidRPr="00534F2A">
        <w:rPr>
          <w:rFonts w:ascii="Times New Roman" w:eastAsia="Times New Roman" w:hAnsi="Times New Roman" w:cs="Times New Roman"/>
          <w:color w:val="000000"/>
          <w:sz w:val="24"/>
          <w:szCs w:val="24"/>
        </w:rPr>
        <w:t xml:space="preserve">        </w:t>
      </w:r>
      <w:r w:rsidRPr="00534F2A">
        <w:rPr>
          <w:rFonts w:ascii="Times New Roman" w:eastAsia="Times New Roman" w:hAnsi="Times New Roman" w:cs="Times New Roman"/>
          <w:color w:val="000000"/>
          <w:sz w:val="24"/>
          <w:szCs w:val="24"/>
        </w:rPr>
        <w:t>JAIR TIBOLLA</w:t>
      </w:r>
    </w:p>
    <w:p w:rsidR="004D38C1" w:rsidRPr="00534F2A" w:rsidRDefault="008C1473" w:rsidP="00534F2A">
      <w:pPr>
        <w:spacing w:after="0"/>
        <w:rPr>
          <w:rFonts w:ascii="Times New Roman" w:hAnsi="Times New Roman" w:cs="Times New Roman"/>
        </w:rPr>
      </w:pPr>
      <w:r w:rsidRPr="00534F2A">
        <w:rPr>
          <w:rFonts w:ascii="Times New Roman" w:eastAsia="Times New Roman" w:hAnsi="Times New Roman" w:cs="Times New Roman"/>
          <w:color w:val="000000"/>
          <w:sz w:val="24"/>
          <w:szCs w:val="24"/>
        </w:rPr>
        <w:t xml:space="preserve">             </w:t>
      </w:r>
      <w:r w:rsidR="00534F2A">
        <w:rPr>
          <w:rFonts w:ascii="Times New Roman" w:eastAsia="Times New Roman" w:hAnsi="Times New Roman" w:cs="Times New Roman"/>
          <w:color w:val="000000"/>
          <w:sz w:val="24"/>
          <w:szCs w:val="24"/>
        </w:rPr>
        <w:t xml:space="preserve">     </w:t>
      </w:r>
      <w:r w:rsidRPr="00534F2A">
        <w:rPr>
          <w:rFonts w:ascii="Times New Roman" w:eastAsia="Times New Roman" w:hAnsi="Times New Roman" w:cs="Times New Roman"/>
          <w:color w:val="000000"/>
          <w:sz w:val="24"/>
          <w:szCs w:val="24"/>
        </w:rPr>
        <w:t xml:space="preserve">Presidente                                                     </w:t>
      </w:r>
      <w:r w:rsidR="00534F2A">
        <w:rPr>
          <w:rFonts w:ascii="Times New Roman" w:eastAsia="Times New Roman" w:hAnsi="Times New Roman" w:cs="Times New Roman"/>
          <w:color w:val="000000"/>
          <w:sz w:val="24"/>
          <w:szCs w:val="24"/>
        </w:rPr>
        <w:t xml:space="preserve">   </w:t>
      </w:r>
      <w:r w:rsidRPr="00534F2A">
        <w:rPr>
          <w:rFonts w:ascii="Times New Roman" w:eastAsia="Times New Roman" w:hAnsi="Times New Roman" w:cs="Times New Roman"/>
          <w:color w:val="000000"/>
          <w:sz w:val="24"/>
          <w:szCs w:val="24"/>
        </w:rPr>
        <w:t>1º Secretário em exercício</w:t>
      </w:r>
    </w:p>
    <w:sectPr w:rsidR="004D38C1" w:rsidRPr="00534F2A" w:rsidSect="00534F2A">
      <w:pgSz w:w="11906" w:h="16838"/>
      <w:pgMar w:top="170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51A1"/>
    <w:rsid w:val="004B51A1"/>
    <w:rsid w:val="004D38C1"/>
    <w:rsid w:val="00534F2A"/>
    <w:rsid w:val="00644D0D"/>
    <w:rsid w:val="0075166D"/>
    <w:rsid w:val="008C1473"/>
    <w:rsid w:val="00D02E09"/>
    <w:rsid w:val="00E57AC6"/>
    <w:rsid w:val="00F122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7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C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7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C14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306</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w</cp:lastModifiedBy>
  <cp:revision>5</cp:revision>
  <dcterms:created xsi:type="dcterms:W3CDTF">2017-08-09T13:08:00Z</dcterms:created>
  <dcterms:modified xsi:type="dcterms:W3CDTF">2017-08-10T11:04:00Z</dcterms:modified>
</cp:coreProperties>
</file>