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B7" w:rsidRPr="00BF294B" w:rsidRDefault="00E339B7" w:rsidP="00E339B7">
      <w:pPr>
        <w:spacing w:after="0"/>
        <w:ind w:firstLine="2268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  <w:r w:rsidRPr="00BF294B">
        <w:rPr>
          <w:rFonts w:ascii="Arial" w:hAnsi="Arial" w:cs="Arial"/>
          <w:b/>
          <w:bCs/>
          <w:sz w:val="23"/>
          <w:szCs w:val="23"/>
        </w:rPr>
        <w:t>REDAÇÃO FINAL AO PROJETO DE LEI n. 0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BF294B">
        <w:rPr>
          <w:rFonts w:ascii="Arial" w:hAnsi="Arial" w:cs="Arial"/>
          <w:b/>
          <w:bCs/>
          <w:sz w:val="23"/>
          <w:szCs w:val="23"/>
        </w:rPr>
        <w:t>/2017.</w:t>
      </w:r>
    </w:p>
    <w:p w:rsidR="00E339B7" w:rsidRPr="00BF294B" w:rsidRDefault="00E339B7" w:rsidP="00E339B7">
      <w:pPr>
        <w:ind w:left="2268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E339B7" w:rsidRPr="00BF294B" w:rsidRDefault="00E339B7" w:rsidP="00E339B7">
      <w:pPr>
        <w:ind w:left="2268"/>
        <w:contextualSpacing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BF294B">
        <w:rPr>
          <w:rFonts w:ascii="Arial" w:hAnsi="Arial" w:cs="Arial"/>
          <w:b/>
          <w:sz w:val="23"/>
          <w:szCs w:val="23"/>
        </w:rPr>
        <w:t xml:space="preserve">Autoriza </w:t>
      </w:r>
      <w:r>
        <w:rPr>
          <w:rFonts w:ascii="Arial" w:hAnsi="Arial" w:cs="Arial"/>
          <w:b/>
          <w:sz w:val="23"/>
          <w:szCs w:val="23"/>
        </w:rPr>
        <w:t xml:space="preserve">a alteração da Lei Orçamentária Anual através da abertura de um crédito adicional suplementar e dá </w:t>
      </w:r>
      <w:r w:rsidRPr="00BF294B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outras providências.</w:t>
      </w:r>
    </w:p>
    <w:p w:rsidR="00E339B7" w:rsidRPr="00BF294B" w:rsidRDefault="00E339B7" w:rsidP="00E339B7">
      <w:pPr>
        <w:ind w:left="2268"/>
        <w:contextualSpacing/>
        <w:jc w:val="both"/>
        <w:rPr>
          <w:rFonts w:ascii="Arial" w:hAnsi="Arial" w:cs="Arial"/>
          <w:b/>
          <w:bCs/>
          <w:sz w:val="23"/>
          <w:szCs w:val="23"/>
        </w:rPr>
      </w:pPr>
    </w:p>
    <w:p w:rsidR="00E339B7" w:rsidRPr="00BF294B" w:rsidRDefault="00E339B7" w:rsidP="00E339B7">
      <w:pPr>
        <w:ind w:firstLine="2268"/>
        <w:jc w:val="both"/>
        <w:rPr>
          <w:rFonts w:ascii="Arial" w:hAnsi="Arial" w:cs="Arial"/>
          <w:sz w:val="23"/>
          <w:szCs w:val="23"/>
        </w:rPr>
      </w:pPr>
      <w:r w:rsidRPr="00BF294B">
        <w:rPr>
          <w:rFonts w:ascii="Arial" w:hAnsi="Arial" w:cs="Arial"/>
          <w:sz w:val="23"/>
          <w:szCs w:val="23"/>
        </w:rPr>
        <w:t>O PRESIDENTE da Câmara Municipal de Vereadores de Guarujá do Sul, Estado de Santa Catarina, Faz saber a todos os habitantes deste Município que a Câmara Municipal de Vereadores, votou e aprovou o seguinte Projeto de Lei:</w:t>
      </w:r>
    </w:p>
    <w:p w:rsidR="00E339B7" w:rsidRPr="00BF294B" w:rsidRDefault="00E339B7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:rsidR="00E339B7" w:rsidRDefault="00E339B7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BF294B">
        <w:rPr>
          <w:rFonts w:ascii="Arial" w:hAnsi="Arial" w:cs="Arial"/>
          <w:bCs/>
          <w:color w:val="000000"/>
          <w:sz w:val="23"/>
          <w:szCs w:val="23"/>
        </w:rPr>
        <w:t>Art. 1º</w:t>
      </w:r>
      <w:r w:rsidRPr="00BF294B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BF294B">
        <w:rPr>
          <w:rFonts w:ascii="Arial" w:hAnsi="Arial" w:cs="Arial"/>
          <w:color w:val="000000"/>
          <w:sz w:val="23"/>
          <w:szCs w:val="23"/>
        </w:rPr>
        <w:t xml:space="preserve">Fica o Poder Executivo Municipal autorizado a </w:t>
      </w:r>
      <w:r>
        <w:rPr>
          <w:rFonts w:ascii="Arial" w:hAnsi="Arial" w:cs="Arial"/>
          <w:color w:val="000000"/>
          <w:sz w:val="23"/>
          <w:szCs w:val="23"/>
        </w:rPr>
        <w:t xml:space="preserve">abrir um Crédito Adicional Suplementar no valor de R$ 51.385,00 (cinquenta e um mil e trezentos e oitenta e cinco reais), no orçamento do Município de Guarujá do Sul, no exercício de 2017, destinado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ao inclusão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do seguinte item orçamentário:</w:t>
      </w:r>
    </w:p>
    <w:p w:rsidR="00E339B7" w:rsidRDefault="00E339B7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</w:p>
    <w:p w:rsidR="00E339B7" w:rsidRDefault="00E339B7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05- SECRETARIA DE EDUCAÇÃO, CULTURA E ESPORTE:</w:t>
      </w:r>
    </w:p>
    <w:p w:rsidR="00E339B7" w:rsidRDefault="00E339B7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02- Departamento de Ensino Fundamental e Infantil:</w:t>
      </w:r>
    </w:p>
    <w:p w:rsidR="00E339B7" w:rsidRDefault="00E339B7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ATIVIDADE: 0502.12.361.0014.2.009</w:t>
      </w:r>
    </w:p>
    <w:p w:rsidR="00E339B7" w:rsidRDefault="00012571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4.4.90.00.286 – Aplicações Diretas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.........................................................................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3"/>
          <w:szCs w:val="23"/>
        </w:rPr>
        <w:t>R$ 51.385,00</w:t>
      </w:r>
    </w:p>
    <w:p w:rsidR="00012571" w:rsidRDefault="00012571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</w:p>
    <w:p w:rsidR="00012571" w:rsidRDefault="00012571" w:rsidP="00012571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496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Soma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..........................................</w:t>
      </w:r>
      <w:proofErr w:type="gramEnd"/>
      <w:r>
        <w:rPr>
          <w:rFonts w:ascii="Arial" w:hAnsi="Arial" w:cs="Arial"/>
          <w:color w:val="000000"/>
          <w:sz w:val="23"/>
          <w:szCs w:val="23"/>
        </w:rPr>
        <w:t>R$ 51.385,00</w:t>
      </w:r>
    </w:p>
    <w:p w:rsidR="00E339B7" w:rsidRDefault="00012571" w:rsidP="00012571">
      <w:pPr>
        <w:pStyle w:val="yiv5469773684msonormal"/>
        <w:shd w:val="clear" w:color="auto" w:fill="FFFFFF"/>
        <w:tabs>
          <w:tab w:val="left" w:pos="7740"/>
        </w:tabs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  <w:t>-------------------------</w:t>
      </w:r>
    </w:p>
    <w:p w:rsidR="00E339B7" w:rsidRDefault="00E339B7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BF294B">
        <w:rPr>
          <w:rFonts w:ascii="Arial" w:hAnsi="Arial" w:cs="Arial"/>
          <w:bCs/>
          <w:color w:val="000000"/>
          <w:sz w:val="23"/>
          <w:szCs w:val="23"/>
        </w:rPr>
        <w:t>Art. 2º</w:t>
      </w:r>
      <w:r w:rsidRPr="00BF294B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012571">
        <w:rPr>
          <w:rStyle w:val="apple-converted-space"/>
          <w:rFonts w:ascii="Arial" w:hAnsi="Arial" w:cs="Arial"/>
          <w:color w:val="000000"/>
          <w:sz w:val="23"/>
          <w:szCs w:val="23"/>
        </w:rPr>
        <w:t>Para dar cobertura do crédito adicional suplementar de que trata o artigo 1</w:t>
      </w:r>
      <w:r w:rsidR="00012571" w:rsidRPr="00BF294B">
        <w:rPr>
          <w:rFonts w:ascii="Arial" w:hAnsi="Arial" w:cs="Arial"/>
          <w:color w:val="000000"/>
          <w:sz w:val="23"/>
          <w:szCs w:val="23"/>
        </w:rPr>
        <w:t>º</w:t>
      </w:r>
      <w:r w:rsidR="00012571">
        <w:rPr>
          <w:rFonts w:ascii="Arial" w:hAnsi="Arial" w:cs="Arial"/>
          <w:color w:val="000000"/>
          <w:sz w:val="23"/>
          <w:szCs w:val="23"/>
        </w:rPr>
        <w:t xml:space="preserve">, fica utilizado o recurso do Plano de Ações Articuladas – </w:t>
      </w:r>
      <w:proofErr w:type="gramStart"/>
      <w:r w:rsidR="00012571">
        <w:rPr>
          <w:rFonts w:ascii="Arial" w:hAnsi="Arial" w:cs="Arial"/>
          <w:color w:val="000000"/>
          <w:sz w:val="23"/>
          <w:szCs w:val="23"/>
        </w:rPr>
        <w:t>PAR, firmado</w:t>
      </w:r>
      <w:proofErr w:type="gramEnd"/>
      <w:r w:rsidR="00012571">
        <w:rPr>
          <w:rFonts w:ascii="Arial" w:hAnsi="Arial" w:cs="Arial"/>
          <w:color w:val="000000"/>
          <w:sz w:val="23"/>
          <w:szCs w:val="23"/>
        </w:rPr>
        <w:t xml:space="preserve"> com o Fundo Nacional de Desenvolvimento da Educação – FNDE, para aquisição de mobiliários para as Escolas Municipais.</w:t>
      </w:r>
      <w:r w:rsidR="00012571" w:rsidRPr="00BF294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12571" w:rsidRPr="00BF294B" w:rsidRDefault="00012571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</w:p>
    <w:p w:rsidR="00E339B7" w:rsidRPr="00BF294B" w:rsidRDefault="00E339B7" w:rsidP="00E339B7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BF294B">
        <w:rPr>
          <w:rFonts w:ascii="Arial" w:hAnsi="Arial" w:cs="Arial"/>
          <w:color w:val="000000"/>
          <w:sz w:val="23"/>
          <w:szCs w:val="23"/>
        </w:rPr>
        <w:t>Art. 3º Esta Lei entrará em vigor na data de sua publicação.</w:t>
      </w:r>
    </w:p>
    <w:p w:rsidR="00E339B7" w:rsidRPr="00BF294B" w:rsidRDefault="00E339B7" w:rsidP="00E339B7">
      <w:pPr>
        <w:spacing w:after="0"/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E339B7" w:rsidRPr="00BF294B" w:rsidRDefault="00E339B7" w:rsidP="00E339B7">
      <w:pPr>
        <w:spacing w:after="0"/>
        <w:ind w:firstLine="1701"/>
        <w:contextualSpacing/>
        <w:jc w:val="both"/>
        <w:rPr>
          <w:rFonts w:ascii="Arial" w:hAnsi="Arial" w:cs="Arial"/>
          <w:sz w:val="23"/>
          <w:szCs w:val="23"/>
        </w:rPr>
      </w:pPr>
      <w:r w:rsidRPr="00BF294B">
        <w:rPr>
          <w:rFonts w:ascii="Arial" w:hAnsi="Arial" w:cs="Arial"/>
          <w:sz w:val="23"/>
          <w:szCs w:val="23"/>
        </w:rPr>
        <w:t>Da Secretaria da Câmara Municipal de Vereadores de Guarujá do Sul, Estado de Santa Catarina, aos 2</w:t>
      </w:r>
      <w:r w:rsidR="00012571">
        <w:rPr>
          <w:rFonts w:ascii="Arial" w:hAnsi="Arial" w:cs="Arial"/>
          <w:sz w:val="23"/>
          <w:szCs w:val="23"/>
        </w:rPr>
        <w:t>1</w:t>
      </w:r>
      <w:r w:rsidRPr="00BF294B">
        <w:rPr>
          <w:rFonts w:ascii="Arial" w:hAnsi="Arial" w:cs="Arial"/>
          <w:sz w:val="23"/>
          <w:szCs w:val="23"/>
        </w:rPr>
        <w:t xml:space="preserve"> dias do mês de </w:t>
      </w:r>
      <w:r w:rsidR="00012571">
        <w:rPr>
          <w:rFonts w:ascii="Arial" w:hAnsi="Arial" w:cs="Arial"/>
          <w:sz w:val="23"/>
          <w:szCs w:val="23"/>
        </w:rPr>
        <w:t xml:space="preserve">março </w:t>
      </w:r>
      <w:r w:rsidRPr="00BF294B">
        <w:rPr>
          <w:rFonts w:ascii="Arial" w:hAnsi="Arial" w:cs="Arial"/>
          <w:sz w:val="23"/>
          <w:szCs w:val="23"/>
        </w:rPr>
        <w:t>de 2017.</w:t>
      </w:r>
    </w:p>
    <w:p w:rsidR="00E339B7" w:rsidRPr="00BF294B" w:rsidRDefault="00E339B7" w:rsidP="00E339B7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BF294B">
        <w:rPr>
          <w:rFonts w:ascii="Arial" w:hAnsi="Arial" w:cs="Arial"/>
          <w:sz w:val="23"/>
          <w:szCs w:val="23"/>
        </w:rPr>
        <w:t>Em sua 14ª Legislatura, 1ª Sessão Legislativa, 1º período, 54º ano de sua Instalação Legislativa.</w:t>
      </w:r>
    </w:p>
    <w:p w:rsidR="00E339B7" w:rsidRPr="00BF294B" w:rsidRDefault="00E339B7" w:rsidP="00E339B7">
      <w:pPr>
        <w:spacing w:after="0"/>
        <w:contextualSpacing/>
        <w:jc w:val="center"/>
        <w:rPr>
          <w:rFonts w:ascii="Arial" w:hAnsi="Arial" w:cs="Arial"/>
          <w:sz w:val="23"/>
          <w:szCs w:val="23"/>
        </w:rPr>
      </w:pPr>
    </w:p>
    <w:p w:rsidR="00E339B7" w:rsidRPr="00BF294B" w:rsidRDefault="00E339B7" w:rsidP="00E339B7">
      <w:pPr>
        <w:spacing w:after="0"/>
        <w:contextualSpacing/>
        <w:jc w:val="center"/>
        <w:rPr>
          <w:rFonts w:ascii="Arial" w:hAnsi="Arial" w:cs="Arial"/>
          <w:sz w:val="23"/>
          <w:szCs w:val="23"/>
        </w:rPr>
      </w:pPr>
    </w:p>
    <w:p w:rsidR="00E339B7" w:rsidRPr="00BF294B" w:rsidRDefault="00E339B7" w:rsidP="00E339B7">
      <w:pPr>
        <w:spacing w:after="0"/>
        <w:contextualSpacing/>
        <w:jc w:val="center"/>
        <w:rPr>
          <w:rFonts w:ascii="Arial" w:hAnsi="Arial" w:cs="Arial"/>
          <w:sz w:val="23"/>
          <w:szCs w:val="23"/>
        </w:rPr>
      </w:pPr>
      <w:r w:rsidRPr="00BF294B">
        <w:rPr>
          <w:rFonts w:ascii="Arial" w:hAnsi="Arial" w:cs="Arial"/>
          <w:sz w:val="23"/>
          <w:szCs w:val="23"/>
        </w:rPr>
        <w:t>GILMAR KLAUS                                                           ILÁRIO BAUMGARDT</w:t>
      </w:r>
    </w:p>
    <w:p w:rsidR="00E339B7" w:rsidRPr="00BF294B" w:rsidRDefault="00E339B7" w:rsidP="00E339B7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BF294B">
        <w:rPr>
          <w:rFonts w:ascii="Arial" w:hAnsi="Arial" w:cs="Arial"/>
          <w:sz w:val="23"/>
          <w:szCs w:val="23"/>
        </w:rPr>
        <w:t>Presidente                                                                        1º Secretário</w:t>
      </w:r>
    </w:p>
    <w:p w:rsidR="00DC1D5C" w:rsidRDefault="0061551A"/>
    <w:sectPr w:rsidR="00DC1D5C" w:rsidSect="0061551A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9B7"/>
    <w:rsid w:val="00012571"/>
    <w:rsid w:val="0020249E"/>
    <w:rsid w:val="00474424"/>
    <w:rsid w:val="0061551A"/>
    <w:rsid w:val="007F67ED"/>
    <w:rsid w:val="00BB66C0"/>
    <w:rsid w:val="00D828D0"/>
    <w:rsid w:val="00E339B7"/>
    <w:rsid w:val="00EB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B7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5469773684msonormal">
    <w:name w:val="yiv5469773684msonormal"/>
    <w:basedOn w:val="Normal"/>
    <w:rsid w:val="00E3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3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2017-03-22T12:16:00Z</cp:lastPrinted>
  <dcterms:created xsi:type="dcterms:W3CDTF">2017-03-14T16:34:00Z</dcterms:created>
  <dcterms:modified xsi:type="dcterms:W3CDTF">2017-03-22T12:16:00Z</dcterms:modified>
</cp:coreProperties>
</file>