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B715E2"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01/2018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B715E2">
        <w:rPr>
          <w:rFonts w:ascii="Arial" w:eastAsia="Times New Roman" w:hAnsi="Arial" w:cs="Arial"/>
          <w:sz w:val="24"/>
          <w:szCs w:val="24"/>
        </w:rPr>
        <w:t>06 de Fevereiro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05B83" w:rsidP="000B1332">
      <w:pPr>
        <w:tabs>
          <w:tab w:val="left" w:pos="-142"/>
        </w:tabs>
        <w:spacing w:after="0"/>
        <w:ind w:left="2268"/>
        <w:jc w:val="both"/>
        <w:rPr>
          <w:rFonts w:ascii="Arial" w:eastAsia="Times New Roman" w:hAnsi="Arial" w:cs="Arial"/>
          <w:b/>
          <w:bCs/>
          <w:sz w:val="24"/>
          <w:szCs w:val="24"/>
        </w:rPr>
      </w:pPr>
    </w:p>
    <w:p w:rsidR="00B715E2" w:rsidRDefault="00705B83" w:rsidP="000B1332">
      <w:pPr>
        <w:tabs>
          <w:tab w:val="left" w:pos="-142"/>
        </w:tabs>
        <w:spacing w:after="0"/>
        <w:ind w:left="2268"/>
        <w:jc w:val="both"/>
        <w:rPr>
          <w:rFonts w:ascii="Arial" w:hAnsi="Arial" w:cs="Arial"/>
          <w:b/>
          <w:sz w:val="24"/>
          <w:szCs w:val="24"/>
        </w:rPr>
      </w:pPr>
      <w:r>
        <w:rPr>
          <w:rFonts w:ascii="Arial" w:eastAsia="Times New Roman" w:hAnsi="Arial" w:cs="Arial"/>
          <w:b/>
          <w:bCs/>
          <w:sz w:val="24"/>
          <w:szCs w:val="24"/>
        </w:rPr>
        <w:t>“</w:t>
      </w:r>
      <w:r>
        <w:rPr>
          <w:rFonts w:ascii="Arial" w:hAnsi="Arial" w:cs="Arial"/>
          <w:b/>
          <w:sz w:val="24"/>
          <w:szCs w:val="24"/>
        </w:rPr>
        <w:t>S</w:t>
      </w:r>
      <w:r w:rsidR="00B715E2">
        <w:rPr>
          <w:rFonts w:ascii="Arial" w:hAnsi="Arial" w:cs="Arial"/>
          <w:b/>
          <w:sz w:val="24"/>
          <w:szCs w:val="24"/>
        </w:rPr>
        <w:t>OLICITA</w:t>
      </w:r>
      <w:r>
        <w:rPr>
          <w:rFonts w:ascii="Arial" w:hAnsi="Arial" w:cs="Arial"/>
          <w:b/>
          <w:sz w:val="24"/>
          <w:szCs w:val="24"/>
        </w:rPr>
        <w:t xml:space="preserve"> A ADMINISTRAÇÃO PÚBLICA MUNICIPAL, </w:t>
      </w:r>
      <w:r w:rsidR="00B715E2">
        <w:rPr>
          <w:rFonts w:ascii="Arial" w:hAnsi="Arial" w:cs="Arial"/>
          <w:b/>
          <w:sz w:val="24"/>
          <w:szCs w:val="24"/>
        </w:rPr>
        <w:t>POR MEIO</w:t>
      </w:r>
      <w:r w:rsidR="000D4AA4">
        <w:rPr>
          <w:rFonts w:ascii="Arial" w:hAnsi="Arial" w:cs="Arial"/>
          <w:b/>
          <w:sz w:val="24"/>
          <w:szCs w:val="24"/>
        </w:rPr>
        <w:t xml:space="preserve"> </w:t>
      </w:r>
      <w:r w:rsidR="00B715E2">
        <w:rPr>
          <w:rFonts w:ascii="Arial" w:hAnsi="Arial" w:cs="Arial"/>
          <w:b/>
          <w:sz w:val="24"/>
          <w:szCs w:val="24"/>
        </w:rPr>
        <w:t>DO RESPONSÁVEL PELO SERVIÇO NO MUNICIPIO</w:t>
      </w:r>
      <w:r w:rsidR="000D4AA4">
        <w:rPr>
          <w:rFonts w:ascii="Arial" w:hAnsi="Arial" w:cs="Arial"/>
          <w:b/>
          <w:sz w:val="24"/>
          <w:szCs w:val="24"/>
        </w:rPr>
        <w:t xml:space="preserve">, </w:t>
      </w:r>
      <w:r>
        <w:rPr>
          <w:rFonts w:ascii="Arial" w:hAnsi="Arial" w:cs="Arial"/>
          <w:b/>
          <w:sz w:val="24"/>
          <w:szCs w:val="24"/>
        </w:rPr>
        <w:t xml:space="preserve">QUE </w:t>
      </w:r>
      <w:r w:rsidR="00B715E2">
        <w:rPr>
          <w:rFonts w:ascii="Arial" w:hAnsi="Arial" w:cs="Arial"/>
          <w:b/>
          <w:sz w:val="24"/>
          <w:szCs w:val="24"/>
        </w:rPr>
        <w:t>VIABILIZE A RESTAURAÇÃO DO SINAL DA INTERNET NA LINHA MAIDANA E BAIXO ARARA, AS QUAIS ESTÃO SEM INTERNET HÁ DIAS.”</w:t>
      </w:r>
    </w:p>
    <w:p w:rsidR="00B715E2" w:rsidRDefault="00B715E2" w:rsidP="000B1332">
      <w:pPr>
        <w:tabs>
          <w:tab w:val="left" w:pos="-142"/>
        </w:tabs>
        <w:spacing w:after="0"/>
        <w:ind w:left="2268"/>
        <w:jc w:val="both"/>
        <w:rPr>
          <w:rFonts w:ascii="Arial" w:hAnsi="Arial" w:cs="Arial"/>
          <w:b/>
          <w:sz w:val="24"/>
          <w:szCs w:val="24"/>
        </w:rPr>
      </w:pPr>
      <w:r>
        <w:rPr>
          <w:rFonts w:ascii="Arial" w:hAnsi="Arial" w:cs="Arial"/>
          <w:b/>
          <w:sz w:val="24"/>
          <w:szCs w:val="24"/>
        </w:rPr>
        <w:t xml:space="preserve"> </w:t>
      </w:r>
    </w:p>
    <w:p w:rsidR="00705B83" w:rsidRDefault="00705B83" w:rsidP="000B1332">
      <w:pPr>
        <w:tabs>
          <w:tab w:val="left" w:pos="2268"/>
        </w:tabs>
        <w:ind w:firstLine="2268"/>
        <w:rPr>
          <w:rFonts w:ascii="Arial" w:eastAsia="Times New Roman" w:hAnsi="Arial" w:cs="Arial"/>
          <w:b/>
          <w:sz w:val="24"/>
          <w:szCs w:val="24"/>
        </w:rPr>
      </w:pP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712A47" w:rsidRDefault="00B715E2" w:rsidP="000B1332">
      <w:pPr>
        <w:tabs>
          <w:tab w:val="left" w:pos="-142"/>
          <w:tab w:val="left" w:pos="0"/>
        </w:tabs>
        <w:spacing w:after="0"/>
        <w:ind w:firstLine="709"/>
        <w:jc w:val="both"/>
        <w:rPr>
          <w:rFonts w:ascii="Arial" w:eastAsia="Times New Roman" w:hAnsi="Arial" w:cs="Arial"/>
          <w:sz w:val="24"/>
          <w:szCs w:val="24"/>
        </w:rPr>
      </w:pPr>
      <w:r>
        <w:rPr>
          <w:rFonts w:ascii="Arial" w:eastAsia="Times New Roman" w:hAnsi="Arial" w:cs="Arial"/>
          <w:sz w:val="24"/>
          <w:szCs w:val="24"/>
        </w:rPr>
        <w:t>A referida indicação é proveniente das várias reclamações do</w:t>
      </w:r>
      <w:r w:rsidR="00192564">
        <w:rPr>
          <w:rFonts w:ascii="Arial" w:eastAsia="Times New Roman" w:hAnsi="Arial" w:cs="Arial"/>
          <w:sz w:val="24"/>
          <w:szCs w:val="24"/>
        </w:rPr>
        <w:t>s</w:t>
      </w:r>
      <w:r>
        <w:rPr>
          <w:rFonts w:ascii="Arial" w:eastAsia="Times New Roman" w:hAnsi="Arial" w:cs="Arial"/>
          <w:sz w:val="24"/>
          <w:szCs w:val="24"/>
        </w:rPr>
        <w:t xml:space="preserve"> moradores destas comunidades</w:t>
      </w:r>
      <w:r w:rsidR="00192564">
        <w:rPr>
          <w:rFonts w:ascii="Arial" w:eastAsia="Times New Roman" w:hAnsi="Arial" w:cs="Arial"/>
          <w:sz w:val="24"/>
          <w:szCs w:val="24"/>
        </w:rPr>
        <w:t>,</w:t>
      </w:r>
      <w:r>
        <w:rPr>
          <w:rFonts w:ascii="Arial" w:eastAsia="Times New Roman" w:hAnsi="Arial" w:cs="Arial"/>
          <w:sz w:val="24"/>
          <w:szCs w:val="24"/>
        </w:rPr>
        <w:t xml:space="preserve"> tendo em vista </w:t>
      </w:r>
      <w:r w:rsidR="00192564">
        <w:rPr>
          <w:rFonts w:ascii="Arial" w:eastAsia="Times New Roman" w:hAnsi="Arial" w:cs="Arial"/>
          <w:sz w:val="24"/>
          <w:szCs w:val="24"/>
        </w:rPr>
        <w:t xml:space="preserve">que além do sinal do telefone estar ruim; </w:t>
      </w:r>
      <w:r w:rsidR="003E4049">
        <w:rPr>
          <w:rFonts w:ascii="Arial" w:eastAsia="Times New Roman" w:hAnsi="Arial" w:cs="Arial"/>
          <w:sz w:val="24"/>
          <w:szCs w:val="24"/>
        </w:rPr>
        <w:t>estão sem o sinal de internet</w:t>
      </w:r>
      <w:r w:rsidR="000347BF">
        <w:rPr>
          <w:rFonts w:ascii="Arial" w:eastAsia="Times New Roman" w:hAnsi="Arial" w:cs="Arial"/>
          <w:sz w:val="24"/>
          <w:szCs w:val="24"/>
        </w:rPr>
        <w:t>; que</w:t>
      </w:r>
      <w:r w:rsidR="00712A47">
        <w:rPr>
          <w:rFonts w:ascii="Arial" w:eastAsia="Times New Roman" w:hAnsi="Arial" w:cs="Arial"/>
          <w:sz w:val="24"/>
          <w:szCs w:val="24"/>
        </w:rPr>
        <w:t xml:space="preserve"> é </w:t>
      </w:r>
      <w:r w:rsidR="000347BF">
        <w:rPr>
          <w:rFonts w:ascii="Arial" w:eastAsia="Times New Roman" w:hAnsi="Arial" w:cs="Arial"/>
          <w:sz w:val="24"/>
          <w:szCs w:val="24"/>
        </w:rPr>
        <w:t>um grande</w:t>
      </w:r>
      <w:r w:rsidR="00712A47">
        <w:rPr>
          <w:rFonts w:ascii="Arial" w:eastAsia="Times New Roman" w:hAnsi="Arial" w:cs="Arial"/>
          <w:sz w:val="24"/>
          <w:szCs w:val="24"/>
        </w:rPr>
        <w:t xml:space="preserve"> facilitador da comunicação.</w:t>
      </w:r>
    </w:p>
    <w:p w:rsidR="007C132D" w:rsidRDefault="007C132D" w:rsidP="000B1332">
      <w:pPr>
        <w:tabs>
          <w:tab w:val="left" w:pos="-142"/>
          <w:tab w:val="left" w:pos="0"/>
          <w:tab w:val="left" w:pos="915"/>
        </w:tabs>
        <w:spacing w:after="0"/>
        <w:ind w:firstLine="709"/>
        <w:jc w:val="both"/>
        <w:rPr>
          <w:rFonts w:ascii="Arial" w:eastAsia="Times New Roman" w:hAnsi="Arial" w:cs="Arial"/>
          <w:b/>
          <w:sz w:val="24"/>
          <w:szCs w:val="24"/>
        </w:rPr>
      </w:pPr>
    </w:p>
    <w:p w:rsidR="00705B83" w:rsidRPr="000B1332" w:rsidRDefault="00705B83" w:rsidP="000B1332">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712A47" w:rsidRPr="000B1332">
        <w:rPr>
          <w:rFonts w:ascii="Arial" w:eastAsia="Times New Roman" w:hAnsi="Arial" w:cs="Arial"/>
          <w:sz w:val="24"/>
          <w:szCs w:val="24"/>
        </w:rPr>
        <w:t>08 de fevereiro</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0B1332">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E52930" w:rsidRDefault="00E52930" w:rsidP="000B1332">
      <w:pPr>
        <w:spacing w:after="0"/>
        <w:ind w:firstLine="709"/>
        <w:rPr>
          <w:rFonts w:ascii="Arial" w:eastAsia="Times New Roman" w:hAnsi="Arial" w:cs="Arial"/>
          <w:color w:val="000000"/>
          <w:sz w:val="24"/>
          <w:szCs w:val="24"/>
        </w:rPr>
      </w:pPr>
    </w:p>
    <w:p w:rsidR="0007260B" w:rsidRDefault="0007260B" w:rsidP="000B1332">
      <w:pPr>
        <w:spacing w:after="0"/>
        <w:ind w:firstLine="709"/>
        <w:rPr>
          <w:rFonts w:ascii="Arial" w:eastAsia="Times New Roman" w:hAnsi="Arial" w:cs="Arial"/>
          <w:color w:val="000000"/>
          <w:sz w:val="24"/>
          <w:szCs w:val="24"/>
        </w:rPr>
      </w:pPr>
    </w:p>
    <w:p w:rsidR="00705B83" w:rsidRDefault="00705B83" w:rsidP="000B1332">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E21460" w:rsidRDefault="00705B83" w:rsidP="000B1332">
      <w:pPr>
        <w:spacing w:after="0"/>
      </w:pPr>
      <w:r>
        <w:rPr>
          <w:rFonts w:ascii="Arial" w:eastAsia="Times New Roman" w:hAnsi="Arial" w:cs="Arial"/>
          <w:color w:val="000000"/>
          <w:sz w:val="24"/>
          <w:szCs w:val="24"/>
        </w:rPr>
        <w:t xml:space="preserve">               Presidente                                                                      1º Secretário</w:t>
      </w:r>
    </w:p>
    <w:sectPr w:rsidR="00E21460"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26941"/>
    <w:rsid w:val="000347BF"/>
    <w:rsid w:val="0007260B"/>
    <w:rsid w:val="000B1332"/>
    <w:rsid w:val="000D4AA4"/>
    <w:rsid w:val="00192564"/>
    <w:rsid w:val="001C1CDC"/>
    <w:rsid w:val="003E4049"/>
    <w:rsid w:val="00454CF0"/>
    <w:rsid w:val="00597459"/>
    <w:rsid w:val="006672B4"/>
    <w:rsid w:val="00705B83"/>
    <w:rsid w:val="00712A47"/>
    <w:rsid w:val="007C132D"/>
    <w:rsid w:val="00966F70"/>
    <w:rsid w:val="00A43193"/>
    <w:rsid w:val="00B64DEA"/>
    <w:rsid w:val="00B715E2"/>
    <w:rsid w:val="00DF758D"/>
    <w:rsid w:val="00E21460"/>
    <w:rsid w:val="00E52930"/>
    <w:rsid w:val="00EB0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235</Words>
  <Characters>1270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12</cp:revision>
  <dcterms:created xsi:type="dcterms:W3CDTF">2017-05-24T12:35:00Z</dcterms:created>
  <dcterms:modified xsi:type="dcterms:W3CDTF">2018-02-08T11:20:00Z</dcterms:modified>
</cp:coreProperties>
</file>