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3E48BE" w:rsidRDefault="001227D0" w:rsidP="001227D0">
      <w:pPr>
        <w:tabs>
          <w:tab w:val="left" w:pos="426"/>
        </w:tabs>
        <w:spacing w:after="0"/>
        <w:ind w:firstLine="2268"/>
        <w:rPr>
          <w:rFonts w:ascii="Arial" w:eastAsia="Times New Roman" w:hAnsi="Arial" w:cs="Arial"/>
          <w:b/>
          <w:bCs/>
        </w:rPr>
      </w:pPr>
      <w:r w:rsidRPr="003E48BE">
        <w:rPr>
          <w:rFonts w:ascii="Arial" w:eastAsia="Times New Roman" w:hAnsi="Arial" w:cs="Arial"/>
          <w:b/>
          <w:color w:val="000000"/>
          <w:u w:val="single"/>
          <w:lang w:eastAsia="ar-SA"/>
        </w:rPr>
        <w:t>INDICAÇÃO n</w:t>
      </w:r>
      <w:r w:rsidRPr="003E48BE">
        <w:rPr>
          <w:rFonts w:ascii="Arial" w:eastAsia="Times New Roman" w:hAnsi="Arial" w:cs="Arial"/>
          <w:b/>
          <w:color w:val="000000"/>
          <w:u w:val="single"/>
          <w:vertAlign w:val="superscript"/>
          <w:lang w:eastAsia="ar-SA"/>
        </w:rPr>
        <w:t>0</w:t>
      </w:r>
      <w:r w:rsidR="00EC2CEB" w:rsidRPr="003E48BE">
        <w:rPr>
          <w:rFonts w:ascii="Arial" w:eastAsia="Times New Roman" w:hAnsi="Arial" w:cs="Arial"/>
          <w:b/>
          <w:color w:val="000000"/>
          <w:u w:val="single"/>
          <w:lang w:eastAsia="ar-SA"/>
        </w:rPr>
        <w:t xml:space="preserve">. </w:t>
      </w:r>
      <w:r w:rsidR="005F6F3B" w:rsidRPr="003E48BE">
        <w:rPr>
          <w:rFonts w:ascii="Arial" w:eastAsia="Times New Roman" w:hAnsi="Arial" w:cs="Arial"/>
          <w:b/>
          <w:color w:val="000000"/>
          <w:u w:val="single"/>
          <w:lang w:eastAsia="ar-SA"/>
        </w:rPr>
        <w:t>67</w:t>
      </w:r>
      <w:r w:rsidRPr="003E48BE">
        <w:rPr>
          <w:rFonts w:ascii="Arial" w:eastAsia="Times New Roman" w:hAnsi="Arial" w:cs="Arial"/>
          <w:b/>
          <w:color w:val="000000"/>
          <w:u w:val="single"/>
          <w:lang w:eastAsia="ar-SA"/>
        </w:rPr>
        <w:t>/201</w:t>
      </w:r>
      <w:r w:rsidR="00EC2CEB" w:rsidRPr="003E48BE">
        <w:rPr>
          <w:rFonts w:ascii="Arial" w:eastAsia="Times New Roman" w:hAnsi="Arial" w:cs="Arial"/>
          <w:b/>
          <w:color w:val="000000"/>
          <w:u w:val="single"/>
          <w:lang w:eastAsia="ar-SA"/>
        </w:rPr>
        <w:t>8</w:t>
      </w:r>
      <w:r w:rsidRPr="003E48BE">
        <w:rPr>
          <w:rFonts w:ascii="Arial" w:eastAsia="Times New Roman" w:hAnsi="Arial" w:cs="Arial"/>
          <w:b/>
          <w:color w:val="000000"/>
          <w:u w:val="single"/>
          <w:lang w:eastAsia="ar-SA"/>
        </w:rPr>
        <w:t>.</w:t>
      </w:r>
    </w:p>
    <w:p w:rsidR="001227D0" w:rsidRPr="003E48BE" w:rsidRDefault="001227D0" w:rsidP="001227D0">
      <w:pPr>
        <w:jc w:val="center"/>
        <w:rPr>
          <w:rFonts w:ascii="Arial" w:eastAsia="Times New Roman" w:hAnsi="Arial" w:cs="Arial"/>
          <w:b/>
          <w:bCs/>
          <w:color w:val="000000"/>
          <w:u w:val="single"/>
        </w:rPr>
      </w:pPr>
    </w:p>
    <w:p w:rsidR="001227D0" w:rsidRPr="003E48BE" w:rsidRDefault="001227D0" w:rsidP="001227D0">
      <w:pPr>
        <w:tabs>
          <w:tab w:val="left" w:pos="2268"/>
        </w:tabs>
        <w:ind w:firstLine="2268"/>
        <w:jc w:val="both"/>
        <w:rPr>
          <w:rFonts w:ascii="Arial" w:eastAsia="Times New Roman" w:hAnsi="Arial" w:cs="Arial"/>
        </w:rPr>
      </w:pPr>
      <w:r w:rsidRPr="003E48BE">
        <w:rPr>
          <w:rFonts w:ascii="Arial" w:eastAsia="Times New Roman" w:hAnsi="Arial" w:cs="Arial"/>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3E48BE" w:rsidRDefault="001227D0" w:rsidP="001227D0">
      <w:pPr>
        <w:tabs>
          <w:tab w:val="left" w:pos="2268"/>
        </w:tabs>
        <w:ind w:firstLine="2268"/>
        <w:jc w:val="both"/>
        <w:rPr>
          <w:rFonts w:ascii="Arial" w:eastAsia="Times New Roman" w:hAnsi="Arial" w:cs="Arial"/>
        </w:rPr>
      </w:pPr>
      <w:r w:rsidRPr="003E48BE">
        <w:rPr>
          <w:rFonts w:ascii="Arial" w:eastAsia="Times New Roman" w:hAnsi="Arial" w:cs="Arial"/>
        </w:rPr>
        <w:t>Faz saber a todos os habitantes deste Município, que a Câmara Municipal de Vereadores aprovou por unanimida</w:t>
      </w:r>
      <w:r w:rsidR="00AA259C">
        <w:rPr>
          <w:rFonts w:ascii="Arial" w:eastAsia="Times New Roman" w:hAnsi="Arial" w:cs="Arial"/>
        </w:rPr>
        <w:t>de de votos, na Sessão do dia 27</w:t>
      </w:r>
      <w:r w:rsidRPr="003E48BE">
        <w:rPr>
          <w:rFonts w:ascii="Arial" w:eastAsia="Times New Roman" w:hAnsi="Arial" w:cs="Arial"/>
        </w:rPr>
        <w:t xml:space="preserve"> de </w:t>
      </w:r>
      <w:r w:rsidR="005F6F3B" w:rsidRPr="003E48BE">
        <w:rPr>
          <w:rFonts w:ascii="Arial" w:eastAsia="Times New Roman" w:hAnsi="Arial" w:cs="Arial"/>
        </w:rPr>
        <w:t>Novembro</w:t>
      </w:r>
      <w:r w:rsidRPr="003E48BE">
        <w:rPr>
          <w:rFonts w:ascii="Arial" w:eastAsia="Times New Roman" w:hAnsi="Arial" w:cs="Arial"/>
        </w:rPr>
        <w:t xml:space="preserve"> de 201</w:t>
      </w:r>
      <w:r w:rsidR="00EC2CEB" w:rsidRPr="003E48BE">
        <w:rPr>
          <w:rFonts w:ascii="Arial" w:eastAsia="Times New Roman" w:hAnsi="Arial" w:cs="Arial"/>
        </w:rPr>
        <w:t>8</w:t>
      </w:r>
      <w:r w:rsidRPr="003E48BE">
        <w:rPr>
          <w:rFonts w:ascii="Arial" w:eastAsia="Times New Roman" w:hAnsi="Arial" w:cs="Arial"/>
        </w:rPr>
        <w:t xml:space="preserve">, </w:t>
      </w:r>
      <w:r w:rsidR="0020616E" w:rsidRPr="003E48BE">
        <w:rPr>
          <w:rFonts w:ascii="Arial" w:eastAsia="Times New Roman" w:hAnsi="Arial" w:cs="Arial"/>
        </w:rPr>
        <w:t xml:space="preserve">a </w:t>
      </w:r>
      <w:r w:rsidR="0020616E" w:rsidRPr="003E48BE">
        <w:rPr>
          <w:rFonts w:ascii="Arial" w:eastAsia="Times New Roman" w:hAnsi="Arial" w:cs="Arial"/>
          <w:b/>
        </w:rPr>
        <w:t>INDICAÇÃO VERBAL</w:t>
      </w:r>
      <w:r w:rsidR="0020616E" w:rsidRPr="003E48BE">
        <w:rPr>
          <w:rFonts w:ascii="Arial" w:eastAsia="Times New Roman" w:hAnsi="Arial" w:cs="Arial"/>
        </w:rPr>
        <w:t xml:space="preserve"> proposta pela parlamentar ILÁRIO BAUMGARDT, em nome da Bancada da Coligação “Experiência e Trabalho”, pela qual propõe a seguinte Indicação: </w:t>
      </w:r>
    </w:p>
    <w:p w:rsidR="00EC2CEB" w:rsidRPr="003E48BE" w:rsidRDefault="00EC2CEB" w:rsidP="00EC2CEB">
      <w:pPr>
        <w:pStyle w:val="Corpodetexto"/>
        <w:spacing w:line="360" w:lineRule="auto"/>
        <w:ind w:left="2835"/>
        <w:jc w:val="both"/>
        <w:rPr>
          <w:rFonts w:ascii="Arial" w:hAnsi="Arial" w:cs="Arial"/>
          <w:sz w:val="22"/>
          <w:szCs w:val="22"/>
          <w:lang w:eastAsia="pt-BR"/>
        </w:rPr>
      </w:pPr>
      <w:r w:rsidRPr="003E48BE">
        <w:rPr>
          <w:rFonts w:ascii="Arial" w:hAnsi="Arial" w:cs="Arial"/>
          <w:sz w:val="22"/>
          <w:szCs w:val="22"/>
          <w:lang w:eastAsia="pt-BR"/>
        </w:rPr>
        <w:t>“</w:t>
      </w:r>
      <w:r w:rsidRPr="003E48BE">
        <w:rPr>
          <w:rFonts w:ascii="Arial" w:hAnsi="Arial" w:cs="Arial"/>
          <w:sz w:val="22"/>
          <w:szCs w:val="22"/>
        </w:rPr>
        <w:t xml:space="preserve">SOLICITA QUE A ADMINISTRAÇÃO MUNICIPAL, </w:t>
      </w:r>
      <w:r w:rsidR="0020616E" w:rsidRPr="003E48BE">
        <w:rPr>
          <w:rFonts w:ascii="Arial" w:hAnsi="Arial" w:cs="Arial"/>
          <w:sz w:val="22"/>
          <w:szCs w:val="22"/>
        </w:rPr>
        <w:t>POR MEIO DO DEMUTRAN</w:t>
      </w:r>
      <w:r w:rsidRPr="003E48BE">
        <w:rPr>
          <w:rFonts w:ascii="Arial" w:hAnsi="Arial" w:cs="Arial"/>
          <w:sz w:val="22"/>
          <w:szCs w:val="22"/>
        </w:rPr>
        <w:t xml:space="preserve"> ESTUDE A VIABILIDADE DE IMPLANTAR UM</w:t>
      </w:r>
      <w:r w:rsidR="0020616E" w:rsidRPr="003E48BE">
        <w:rPr>
          <w:rFonts w:ascii="Arial" w:hAnsi="Arial" w:cs="Arial"/>
          <w:sz w:val="22"/>
          <w:szCs w:val="22"/>
        </w:rPr>
        <w:t xml:space="preserve"> QUEBRA-MOLAS NA </w:t>
      </w:r>
      <w:r w:rsidR="005F6F3B" w:rsidRPr="003E48BE">
        <w:rPr>
          <w:rFonts w:ascii="Arial" w:hAnsi="Arial" w:cs="Arial"/>
          <w:sz w:val="22"/>
          <w:szCs w:val="22"/>
        </w:rPr>
        <w:t>AVENIDA JOÃO PESSOA NAS PROXIMIDADES DA RESIDÊNCIA DA SENHORA</w:t>
      </w:r>
      <w:r w:rsidR="00A467E3">
        <w:rPr>
          <w:rFonts w:ascii="Arial" w:hAnsi="Arial" w:cs="Arial"/>
          <w:sz w:val="22"/>
          <w:szCs w:val="22"/>
        </w:rPr>
        <w:t>,</w:t>
      </w:r>
      <w:r w:rsidR="005F6F3B" w:rsidRPr="003E48BE">
        <w:rPr>
          <w:rFonts w:ascii="Arial" w:hAnsi="Arial" w:cs="Arial"/>
          <w:sz w:val="22"/>
          <w:szCs w:val="22"/>
        </w:rPr>
        <w:t xml:space="preserve"> DANIELA SCHOSSLER</w:t>
      </w:r>
      <w:r w:rsidR="0020616E" w:rsidRPr="003E48BE">
        <w:rPr>
          <w:rFonts w:ascii="Arial" w:hAnsi="Arial" w:cs="Arial"/>
          <w:sz w:val="22"/>
          <w:szCs w:val="22"/>
        </w:rPr>
        <w:t>”.</w:t>
      </w:r>
    </w:p>
    <w:p w:rsidR="00EC2CEB" w:rsidRPr="003E48BE" w:rsidRDefault="00EC2CEB" w:rsidP="00EC2CEB">
      <w:pPr>
        <w:tabs>
          <w:tab w:val="left" w:pos="-142"/>
          <w:tab w:val="left" w:pos="6663"/>
        </w:tabs>
        <w:rPr>
          <w:rFonts w:ascii="Arial" w:hAnsi="Arial" w:cs="Arial"/>
        </w:rPr>
      </w:pPr>
    </w:p>
    <w:p w:rsidR="0035701B" w:rsidRPr="003E48BE" w:rsidRDefault="00EC2CEB" w:rsidP="0035701B">
      <w:pPr>
        <w:tabs>
          <w:tab w:val="left" w:pos="-142"/>
          <w:tab w:val="left" w:pos="6663"/>
        </w:tabs>
        <w:jc w:val="center"/>
        <w:rPr>
          <w:rFonts w:ascii="Arial" w:hAnsi="Arial" w:cs="Arial"/>
          <w:b/>
          <w:u w:val="single"/>
        </w:rPr>
      </w:pPr>
      <w:r w:rsidRPr="003E48BE">
        <w:rPr>
          <w:rFonts w:ascii="Arial" w:hAnsi="Arial" w:cs="Arial"/>
          <w:b/>
          <w:u w:val="single"/>
        </w:rPr>
        <w:t>JUSTIFICATIVA:</w:t>
      </w:r>
    </w:p>
    <w:p w:rsidR="003E48BE" w:rsidRPr="003E48BE" w:rsidRDefault="0035701B" w:rsidP="0035701B">
      <w:pPr>
        <w:tabs>
          <w:tab w:val="left" w:pos="-142"/>
          <w:tab w:val="left" w:pos="6663"/>
        </w:tabs>
        <w:spacing w:line="360" w:lineRule="auto"/>
        <w:jc w:val="both"/>
        <w:rPr>
          <w:rFonts w:ascii="Arial" w:hAnsi="Arial" w:cs="Arial"/>
        </w:rPr>
      </w:pPr>
      <w:r w:rsidRPr="003E48BE">
        <w:rPr>
          <w:rFonts w:ascii="Arial" w:hAnsi="Arial" w:cs="Arial"/>
        </w:rPr>
        <w:t xml:space="preserve">                       </w:t>
      </w:r>
      <w:r w:rsidR="0020616E" w:rsidRPr="003E48BE">
        <w:rPr>
          <w:rFonts w:ascii="Arial" w:hAnsi="Arial" w:cs="Arial"/>
        </w:rPr>
        <w:t>A referida indicaç</w:t>
      </w:r>
      <w:r w:rsidR="005F6F3B" w:rsidRPr="003E48BE">
        <w:rPr>
          <w:rFonts w:ascii="Arial" w:hAnsi="Arial" w:cs="Arial"/>
        </w:rPr>
        <w:t>ão se trata da solicitação dos</w:t>
      </w:r>
      <w:r w:rsidR="0020616E" w:rsidRPr="003E48BE">
        <w:rPr>
          <w:rFonts w:ascii="Arial" w:hAnsi="Arial" w:cs="Arial"/>
        </w:rPr>
        <w:t xml:space="preserve"> morador</w:t>
      </w:r>
      <w:r w:rsidR="005F6F3B" w:rsidRPr="003E48BE">
        <w:rPr>
          <w:rFonts w:ascii="Arial" w:hAnsi="Arial" w:cs="Arial"/>
        </w:rPr>
        <w:t>es</w:t>
      </w:r>
      <w:r w:rsidR="0020616E" w:rsidRPr="003E48BE">
        <w:rPr>
          <w:rFonts w:ascii="Arial" w:hAnsi="Arial" w:cs="Arial"/>
        </w:rPr>
        <w:t xml:space="preserve"> daquela localidade que </w:t>
      </w:r>
      <w:r w:rsidRPr="003E48BE">
        <w:rPr>
          <w:rFonts w:ascii="Arial" w:hAnsi="Arial" w:cs="Arial"/>
        </w:rPr>
        <w:t>retrata</w:t>
      </w:r>
      <w:r w:rsidR="005F6F3B" w:rsidRPr="003E48BE">
        <w:rPr>
          <w:rFonts w:ascii="Arial" w:hAnsi="Arial" w:cs="Arial"/>
        </w:rPr>
        <w:t>m</w:t>
      </w:r>
      <w:r w:rsidRPr="003E48BE">
        <w:rPr>
          <w:rFonts w:ascii="Arial" w:hAnsi="Arial" w:cs="Arial"/>
        </w:rPr>
        <w:t xml:space="preserve"> frequentemente veículos trafegando</w:t>
      </w:r>
      <w:r w:rsidR="0020616E" w:rsidRPr="003E48BE">
        <w:rPr>
          <w:rFonts w:ascii="Arial" w:hAnsi="Arial" w:cs="Arial"/>
        </w:rPr>
        <w:t xml:space="preserve"> pela via em velocidade acima do permitido</w:t>
      </w:r>
      <w:r w:rsidR="005F6F3B" w:rsidRPr="003E48BE">
        <w:rPr>
          <w:rFonts w:ascii="Arial" w:hAnsi="Arial" w:cs="Arial"/>
        </w:rPr>
        <w:t xml:space="preserve">. </w:t>
      </w:r>
    </w:p>
    <w:p w:rsidR="0035701B" w:rsidRPr="003E48BE" w:rsidRDefault="003E48BE" w:rsidP="0035701B">
      <w:pPr>
        <w:tabs>
          <w:tab w:val="left" w:pos="-142"/>
          <w:tab w:val="left" w:pos="6663"/>
        </w:tabs>
        <w:spacing w:line="360" w:lineRule="auto"/>
        <w:jc w:val="both"/>
        <w:rPr>
          <w:rFonts w:ascii="Arial" w:hAnsi="Arial" w:cs="Arial"/>
        </w:rPr>
      </w:pPr>
      <w:r w:rsidRPr="003E48BE">
        <w:rPr>
          <w:rFonts w:ascii="Arial" w:hAnsi="Arial" w:cs="Arial"/>
        </w:rPr>
        <w:t xml:space="preserve">                        </w:t>
      </w:r>
      <w:r w:rsidR="005F6F3B" w:rsidRPr="003E48BE">
        <w:rPr>
          <w:rFonts w:ascii="Arial" w:hAnsi="Arial" w:cs="Arial"/>
        </w:rPr>
        <w:t xml:space="preserve">Destaca-se que há um </w:t>
      </w:r>
      <w:r w:rsidRPr="003E48BE">
        <w:rPr>
          <w:rFonts w:ascii="Arial" w:hAnsi="Arial" w:cs="Arial"/>
        </w:rPr>
        <w:t xml:space="preserve">quebra-molas </w:t>
      </w:r>
      <w:r w:rsidR="005F6F3B" w:rsidRPr="003E48BE">
        <w:rPr>
          <w:rFonts w:ascii="Arial" w:hAnsi="Arial" w:cs="Arial"/>
        </w:rPr>
        <w:t>não muito distante do local, porém fica no morro s</w:t>
      </w:r>
      <w:r w:rsidRPr="003E48BE">
        <w:rPr>
          <w:rFonts w:ascii="Arial" w:hAnsi="Arial" w:cs="Arial"/>
        </w:rPr>
        <w:t>endo que os condutores ao passá-lo</w:t>
      </w:r>
      <w:r w:rsidR="005F6F3B" w:rsidRPr="003E48BE">
        <w:rPr>
          <w:rFonts w:ascii="Arial" w:hAnsi="Arial" w:cs="Arial"/>
        </w:rPr>
        <w:t xml:space="preserve"> </w:t>
      </w:r>
      <w:r w:rsidRPr="003E48BE">
        <w:rPr>
          <w:rFonts w:ascii="Arial" w:hAnsi="Arial" w:cs="Arial"/>
        </w:rPr>
        <w:t>aumentam a velocidade</w:t>
      </w:r>
      <w:r w:rsidR="005F6F3B" w:rsidRPr="003E48BE">
        <w:rPr>
          <w:rFonts w:ascii="Arial" w:hAnsi="Arial" w:cs="Arial"/>
        </w:rPr>
        <w:t xml:space="preserve"> </w:t>
      </w:r>
      <w:r w:rsidRPr="003E48BE">
        <w:rPr>
          <w:rFonts w:ascii="Arial" w:hAnsi="Arial" w:cs="Arial"/>
        </w:rPr>
        <w:t>d</w:t>
      </w:r>
      <w:r w:rsidR="005F6F3B" w:rsidRPr="003E48BE">
        <w:rPr>
          <w:rFonts w:ascii="Arial" w:hAnsi="Arial" w:cs="Arial"/>
        </w:rPr>
        <w:t xml:space="preserve">o veículo chegando </w:t>
      </w:r>
      <w:proofErr w:type="gramStart"/>
      <w:r w:rsidRPr="003E48BE">
        <w:rPr>
          <w:rFonts w:ascii="Arial" w:hAnsi="Arial" w:cs="Arial"/>
        </w:rPr>
        <w:t>na</w:t>
      </w:r>
      <w:proofErr w:type="gramEnd"/>
      <w:r w:rsidR="005F6F3B" w:rsidRPr="003E48BE">
        <w:rPr>
          <w:rFonts w:ascii="Arial" w:hAnsi="Arial" w:cs="Arial"/>
        </w:rPr>
        <w:t xml:space="preserve"> baixada</w:t>
      </w:r>
      <w:r w:rsidRPr="003E48BE">
        <w:rPr>
          <w:rFonts w:ascii="Arial" w:hAnsi="Arial" w:cs="Arial"/>
        </w:rPr>
        <w:t xml:space="preserve"> muito embalado</w:t>
      </w:r>
      <w:r w:rsidR="00AA259C">
        <w:rPr>
          <w:rFonts w:ascii="Arial" w:hAnsi="Arial" w:cs="Arial"/>
        </w:rPr>
        <w:t>s</w:t>
      </w:r>
      <w:r w:rsidR="0020616E" w:rsidRPr="003E48BE">
        <w:rPr>
          <w:rFonts w:ascii="Arial" w:hAnsi="Arial" w:cs="Arial"/>
        </w:rPr>
        <w:t>.</w:t>
      </w:r>
      <w:r w:rsidRPr="003E48BE">
        <w:rPr>
          <w:rFonts w:ascii="Arial" w:hAnsi="Arial" w:cs="Arial"/>
        </w:rPr>
        <w:t xml:space="preserve"> Ademais, a via nesta altura é muito estreita</w:t>
      </w:r>
      <w:r w:rsidR="0035701B" w:rsidRPr="003E48BE">
        <w:rPr>
          <w:rFonts w:ascii="Arial" w:hAnsi="Arial" w:cs="Arial"/>
        </w:rPr>
        <w:t xml:space="preserve"> </w:t>
      </w:r>
      <w:r w:rsidRPr="003E48BE">
        <w:rPr>
          <w:rFonts w:ascii="Arial" w:eastAsia="Times New Roman" w:hAnsi="Arial" w:cs="Arial"/>
          <w:bCs/>
        </w:rPr>
        <w:t>e não há espaço para os veículos estacionarem totalmente fora da via o que se torna um risco iminente de ocorrerem acidentes.</w:t>
      </w:r>
    </w:p>
    <w:p w:rsidR="0035701B" w:rsidRPr="003E48BE" w:rsidRDefault="003E48BE" w:rsidP="0035701B">
      <w:pPr>
        <w:tabs>
          <w:tab w:val="left" w:pos="-142"/>
          <w:tab w:val="left" w:pos="6663"/>
        </w:tabs>
        <w:spacing w:line="360" w:lineRule="auto"/>
        <w:jc w:val="both"/>
        <w:rPr>
          <w:rFonts w:ascii="Arial" w:eastAsia="Times New Roman" w:hAnsi="Arial" w:cs="Arial"/>
        </w:rPr>
      </w:pPr>
      <w:r w:rsidRPr="003E48BE">
        <w:rPr>
          <w:rFonts w:ascii="Arial" w:hAnsi="Arial" w:cs="Arial"/>
        </w:rPr>
        <w:t xml:space="preserve">                      </w:t>
      </w:r>
      <w:r w:rsidR="0035701B" w:rsidRPr="003E48BE">
        <w:rPr>
          <w:rFonts w:ascii="Arial" w:eastAsia="Times New Roman" w:hAnsi="Arial" w:cs="Arial"/>
        </w:rPr>
        <w:t xml:space="preserve">    </w:t>
      </w:r>
      <w:r w:rsidR="001227D0" w:rsidRPr="003E48BE">
        <w:rPr>
          <w:rFonts w:ascii="Arial" w:eastAsia="Times New Roman" w:hAnsi="Arial" w:cs="Arial"/>
        </w:rPr>
        <w:t>Da Secretaria da Câmara Municipal de Vereadores de Guarujá do Sul</w:t>
      </w:r>
      <w:r w:rsidR="0035701B" w:rsidRPr="003E48BE">
        <w:rPr>
          <w:rFonts w:ascii="Arial" w:eastAsia="Times New Roman" w:hAnsi="Arial" w:cs="Arial"/>
        </w:rPr>
        <w:t xml:space="preserve">, Estado de Santa Catarina, em </w:t>
      </w:r>
      <w:r w:rsidRPr="003E48BE">
        <w:rPr>
          <w:rFonts w:ascii="Arial" w:eastAsia="Times New Roman" w:hAnsi="Arial" w:cs="Arial"/>
        </w:rPr>
        <w:t>29</w:t>
      </w:r>
      <w:r w:rsidR="00EC2CEB" w:rsidRPr="003E48BE">
        <w:rPr>
          <w:rFonts w:ascii="Arial" w:eastAsia="Times New Roman" w:hAnsi="Arial" w:cs="Arial"/>
        </w:rPr>
        <w:t xml:space="preserve"> de </w:t>
      </w:r>
      <w:r w:rsidRPr="003E48BE">
        <w:rPr>
          <w:rFonts w:ascii="Arial" w:eastAsia="Times New Roman" w:hAnsi="Arial" w:cs="Arial"/>
        </w:rPr>
        <w:t>novembro</w:t>
      </w:r>
      <w:r w:rsidR="00EC2CEB" w:rsidRPr="003E48BE">
        <w:rPr>
          <w:rFonts w:ascii="Arial" w:eastAsia="Times New Roman" w:hAnsi="Arial" w:cs="Arial"/>
        </w:rPr>
        <w:t xml:space="preserve"> de 2018</w:t>
      </w:r>
      <w:r w:rsidR="001227D0" w:rsidRPr="003E48BE">
        <w:rPr>
          <w:rFonts w:ascii="Arial" w:eastAsia="Times New Roman" w:hAnsi="Arial" w:cs="Arial"/>
        </w:rPr>
        <w:t>.</w:t>
      </w:r>
    </w:p>
    <w:p w:rsidR="001227D0" w:rsidRPr="003E48BE" w:rsidRDefault="0035701B" w:rsidP="0035701B">
      <w:pPr>
        <w:tabs>
          <w:tab w:val="left" w:pos="-142"/>
          <w:tab w:val="left" w:pos="6663"/>
        </w:tabs>
        <w:spacing w:line="360" w:lineRule="auto"/>
        <w:jc w:val="both"/>
        <w:rPr>
          <w:rFonts w:ascii="Arial" w:eastAsia="Times New Roman" w:hAnsi="Arial" w:cs="Arial"/>
        </w:rPr>
      </w:pPr>
      <w:r w:rsidRPr="003E48BE">
        <w:rPr>
          <w:rFonts w:ascii="Arial" w:eastAsia="Times New Roman" w:hAnsi="Arial" w:cs="Arial"/>
        </w:rPr>
        <w:t xml:space="preserve">                          </w:t>
      </w:r>
      <w:r w:rsidR="001227D0" w:rsidRPr="003E48BE">
        <w:rPr>
          <w:rFonts w:ascii="Arial" w:eastAsia="Times New Roman" w:hAnsi="Arial" w:cs="Arial"/>
        </w:rPr>
        <w:t xml:space="preserve">Em sua 14ª Legislatura, </w:t>
      </w:r>
      <w:r w:rsidR="00EC2CEB" w:rsidRPr="003E48BE">
        <w:rPr>
          <w:rFonts w:ascii="Arial" w:eastAsia="Times New Roman" w:hAnsi="Arial" w:cs="Arial"/>
        </w:rPr>
        <w:t>2</w:t>
      </w:r>
      <w:r w:rsidR="001227D0" w:rsidRPr="003E48BE">
        <w:rPr>
          <w:rFonts w:ascii="Arial" w:eastAsia="Times New Roman" w:hAnsi="Arial" w:cs="Arial"/>
        </w:rPr>
        <w:t>ª Se</w:t>
      </w:r>
      <w:r w:rsidR="003E48BE">
        <w:rPr>
          <w:rFonts w:ascii="Arial" w:eastAsia="Times New Roman" w:hAnsi="Arial" w:cs="Arial"/>
        </w:rPr>
        <w:t>ssão Legislativa, 2</w:t>
      </w:r>
      <w:r w:rsidR="00EC2CEB" w:rsidRPr="003E48BE">
        <w:rPr>
          <w:rFonts w:ascii="Arial" w:eastAsia="Times New Roman" w:hAnsi="Arial" w:cs="Arial"/>
        </w:rPr>
        <w:t>º período, 55</w:t>
      </w:r>
      <w:r w:rsidR="001227D0" w:rsidRPr="003E48BE">
        <w:rPr>
          <w:rFonts w:ascii="Arial" w:eastAsia="Times New Roman" w:hAnsi="Arial" w:cs="Arial"/>
        </w:rPr>
        <w:t>º ano de sua Instalação Legislativa.</w:t>
      </w:r>
    </w:p>
    <w:p w:rsidR="001227D0" w:rsidRPr="003E48BE" w:rsidRDefault="003E48BE" w:rsidP="003E48BE">
      <w:pPr>
        <w:spacing w:after="0"/>
        <w:rPr>
          <w:rFonts w:ascii="Arial" w:eastAsia="Times New Roman" w:hAnsi="Arial" w:cs="Arial"/>
          <w:color w:val="000000"/>
        </w:rPr>
      </w:pPr>
      <w:r>
        <w:rPr>
          <w:rFonts w:ascii="Arial" w:eastAsia="Times New Roman" w:hAnsi="Arial" w:cs="Arial"/>
          <w:color w:val="000000"/>
        </w:rPr>
        <w:t xml:space="preserve">                           </w:t>
      </w:r>
      <w:r w:rsidR="001227D0" w:rsidRPr="003E48BE">
        <w:rPr>
          <w:rFonts w:ascii="Arial" w:eastAsia="Times New Roman" w:hAnsi="Arial" w:cs="Arial"/>
          <w:color w:val="000000"/>
        </w:rPr>
        <w:t xml:space="preserve">GILMAR KLAUS                                              </w:t>
      </w:r>
      <w:r>
        <w:rPr>
          <w:rFonts w:ascii="Arial" w:eastAsia="Times New Roman" w:hAnsi="Arial" w:cs="Arial"/>
          <w:color w:val="000000"/>
        </w:rPr>
        <w:t>JAIR TIBOLLA</w:t>
      </w:r>
    </w:p>
    <w:p w:rsidR="00DC1D5C" w:rsidRPr="003E48BE" w:rsidRDefault="001227D0">
      <w:r w:rsidRPr="003E48BE">
        <w:rPr>
          <w:rFonts w:ascii="Arial" w:eastAsia="Times New Roman" w:hAnsi="Arial" w:cs="Arial"/>
          <w:color w:val="000000"/>
        </w:rPr>
        <w:t xml:space="preserve">                             </w:t>
      </w:r>
      <w:r w:rsidR="003E48BE">
        <w:rPr>
          <w:rFonts w:ascii="Arial" w:eastAsia="Times New Roman" w:hAnsi="Arial" w:cs="Arial"/>
          <w:color w:val="000000"/>
        </w:rPr>
        <w:t xml:space="preserve"> </w:t>
      </w:r>
      <w:r w:rsidRPr="003E48BE">
        <w:rPr>
          <w:rFonts w:ascii="Arial" w:eastAsia="Times New Roman" w:hAnsi="Arial" w:cs="Arial"/>
          <w:color w:val="000000"/>
        </w:rPr>
        <w:t xml:space="preserve">Presidente                          </w:t>
      </w:r>
      <w:r w:rsidR="003E48BE">
        <w:rPr>
          <w:rFonts w:ascii="Arial" w:eastAsia="Times New Roman" w:hAnsi="Arial" w:cs="Arial"/>
          <w:color w:val="000000"/>
        </w:rPr>
        <w:t xml:space="preserve">                             </w:t>
      </w:r>
      <w:r w:rsidRPr="003E48BE">
        <w:rPr>
          <w:rFonts w:ascii="Arial" w:eastAsia="Times New Roman" w:hAnsi="Arial" w:cs="Arial"/>
          <w:color w:val="000000"/>
        </w:rPr>
        <w:t>1º Secretário</w:t>
      </w:r>
    </w:p>
    <w:sectPr w:rsidR="00DC1D5C" w:rsidRPr="003E48BE"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1C3E94"/>
    <w:rsid w:val="0020249E"/>
    <w:rsid w:val="0020616E"/>
    <w:rsid w:val="00243C25"/>
    <w:rsid w:val="0035701B"/>
    <w:rsid w:val="003E48BE"/>
    <w:rsid w:val="005F6F3B"/>
    <w:rsid w:val="00705B8E"/>
    <w:rsid w:val="00784D3B"/>
    <w:rsid w:val="007F67ED"/>
    <w:rsid w:val="00814F77"/>
    <w:rsid w:val="00852971"/>
    <w:rsid w:val="0086338E"/>
    <w:rsid w:val="00870D24"/>
    <w:rsid w:val="009306FB"/>
    <w:rsid w:val="00A467E3"/>
    <w:rsid w:val="00AA259C"/>
    <w:rsid w:val="00C91CC7"/>
    <w:rsid w:val="00D828D0"/>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6F151-751A-4BF1-8FFA-B358300B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295</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cp:lastPrinted>2018-12-03T11:33:00Z</cp:lastPrinted>
  <dcterms:created xsi:type="dcterms:W3CDTF">2017-03-23T13:15:00Z</dcterms:created>
  <dcterms:modified xsi:type="dcterms:W3CDTF">2018-12-03T12:06:00Z</dcterms:modified>
</cp:coreProperties>
</file>