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D14286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14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1516D7">
        <w:rPr>
          <w:rFonts w:ascii="Arial" w:eastAsia="Times New Roman" w:hAnsi="Arial" w:cs="Arial"/>
          <w:sz w:val="24"/>
          <w:szCs w:val="24"/>
        </w:rPr>
        <w:t>26</w:t>
      </w:r>
      <w:r w:rsidR="00D603CE">
        <w:rPr>
          <w:rFonts w:ascii="Arial" w:eastAsia="Times New Roman" w:hAnsi="Arial" w:cs="Arial"/>
          <w:sz w:val="24"/>
          <w:szCs w:val="24"/>
        </w:rPr>
        <w:t xml:space="preserve">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D603CE">
        <w:rPr>
          <w:rFonts w:ascii="Arial" w:eastAsia="Times New Roman" w:hAnsi="Arial" w:cs="Arial"/>
          <w:sz w:val="24"/>
          <w:szCs w:val="24"/>
        </w:rPr>
        <w:t>março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55279">
        <w:rPr>
          <w:rFonts w:ascii="Arial" w:eastAsia="Times New Roman" w:hAnsi="Arial" w:cs="Arial"/>
          <w:sz w:val="24"/>
          <w:szCs w:val="24"/>
        </w:rPr>
        <w:t>ANTÔNIO ANDRÉ DE SOUZA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55279">
        <w:rPr>
          <w:rFonts w:ascii="Arial" w:eastAsia="Times New Roman" w:hAnsi="Arial" w:cs="Arial"/>
          <w:sz w:val="24"/>
          <w:szCs w:val="24"/>
        </w:rPr>
        <w:t>do Partido da Social Democracia Brasileira - PSDB</w:t>
      </w:r>
      <w:r w:rsidR="00996DC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>
        <w:rPr>
          <w:rFonts w:ascii="Arial" w:hAnsi="Arial" w:cs="Arial"/>
          <w:b/>
          <w:sz w:val="24"/>
          <w:szCs w:val="24"/>
        </w:rPr>
        <w:t xml:space="preserve">SOLICITA QUE A ADMINISTRAÇÃO PÚBLICA MUNICIPAL, </w:t>
      </w:r>
      <w:r w:rsidR="00D14286">
        <w:rPr>
          <w:rFonts w:ascii="Arial" w:hAnsi="Arial" w:cs="Arial"/>
          <w:b/>
          <w:sz w:val="24"/>
          <w:szCs w:val="24"/>
        </w:rPr>
        <w:t>DISPONIBILIZE UM CARRETÃO PARA O DESCARTE DO VIDRO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257513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D603CE">
        <w:rPr>
          <w:rFonts w:ascii="Arial" w:eastAsia="Times New Roman" w:hAnsi="Arial" w:cs="Arial"/>
          <w:sz w:val="24"/>
          <w:szCs w:val="24"/>
        </w:rPr>
        <w:t xml:space="preserve">da </w:t>
      </w:r>
      <w:r w:rsidR="00955279">
        <w:rPr>
          <w:rFonts w:ascii="Arial" w:eastAsia="Times New Roman" w:hAnsi="Arial" w:cs="Arial"/>
          <w:sz w:val="24"/>
          <w:szCs w:val="24"/>
        </w:rPr>
        <w:t xml:space="preserve">população </w:t>
      </w:r>
      <w:r w:rsidR="00D14286">
        <w:rPr>
          <w:rFonts w:ascii="Arial" w:eastAsia="Times New Roman" w:hAnsi="Arial" w:cs="Arial"/>
          <w:sz w:val="24"/>
          <w:szCs w:val="24"/>
        </w:rPr>
        <w:t>no que tange ao descarte correto do vidro</w:t>
      </w:r>
      <w:r w:rsidR="00257513">
        <w:rPr>
          <w:rFonts w:ascii="Arial" w:eastAsia="Times New Roman" w:hAnsi="Arial" w:cs="Arial"/>
          <w:sz w:val="24"/>
          <w:szCs w:val="24"/>
        </w:rPr>
        <w:t>, procedimento esse, que já é feito em alguns municípios da região</w:t>
      </w:r>
      <w:r w:rsidR="00955279">
        <w:rPr>
          <w:rFonts w:ascii="Arial" w:eastAsia="Times New Roman" w:hAnsi="Arial" w:cs="Arial"/>
          <w:sz w:val="24"/>
          <w:szCs w:val="24"/>
        </w:rPr>
        <w:t>.</w:t>
      </w:r>
    </w:p>
    <w:p w:rsidR="00955279" w:rsidRDefault="00955279" w:rsidP="00257513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Salient</w:t>
      </w:r>
      <w:r w:rsidR="00D0138F">
        <w:rPr>
          <w:rFonts w:ascii="Arial" w:eastAsia="Times New Roman" w:hAnsi="Arial" w:cs="Arial"/>
          <w:sz w:val="24"/>
          <w:szCs w:val="24"/>
        </w:rPr>
        <w:t>a-se o pedido</w:t>
      </w:r>
      <w:r w:rsidR="00D14286">
        <w:rPr>
          <w:rFonts w:ascii="Arial" w:eastAsia="Times New Roman" w:hAnsi="Arial" w:cs="Arial"/>
          <w:sz w:val="24"/>
          <w:szCs w:val="24"/>
        </w:rPr>
        <w:t>,</w:t>
      </w:r>
      <w:r w:rsidR="00D0138F">
        <w:rPr>
          <w:rFonts w:ascii="Arial" w:eastAsia="Times New Roman" w:hAnsi="Arial" w:cs="Arial"/>
          <w:sz w:val="24"/>
          <w:szCs w:val="24"/>
        </w:rPr>
        <w:t xml:space="preserve"> pelo fato </w:t>
      </w:r>
      <w:r w:rsidR="00D14286">
        <w:rPr>
          <w:rFonts w:ascii="Arial" w:eastAsia="Times New Roman" w:hAnsi="Arial" w:cs="Arial"/>
          <w:sz w:val="24"/>
          <w:szCs w:val="24"/>
        </w:rPr>
        <w:t xml:space="preserve">que os munícipes solicitam que a administração </w:t>
      </w:r>
      <w:r w:rsidR="00257513">
        <w:rPr>
          <w:rFonts w:ascii="Arial" w:eastAsia="Times New Roman" w:hAnsi="Arial" w:cs="Arial"/>
          <w:sz w:val="24"/>
          <w:szCs w:val="24"/>
        </w:rPr>
        <w:t>pú</w:t>
      </w:r>
      <w:r w:rsidR="00D14286">
        <w:rPr>
          <w:rFonts w:ascii="Arial" w:eastAsia="Times New Roman" w:hAnsi="Arial" w:cs="Arial"/>
          <w:sz w:val="24"/>
          <w:szCs w:val="24"/>
        </w:rPr>
        <w:t xml:space="preserve">blica disponibilize um “carretão” destinado a receber </w:t>
      </w:r>
      <w:r w:rsidR="0035260D">
        <w:rPr>
          <w:rFonts w:ascii="Arial" w:eastAsia="Times New Roman" w:hAnsi="Arial" w:cs="Arial"/>
          <w:sz w:val="24"/>
          <w:szCs w:val="24"/>
        </w:rPr>
        <w:t xml:space="preserve">esse tipo de material, sendo </w:t>
      </w:r>
      <w:proofErr w:type="gramStart"/>
      <w:r w:rsidR="00257513">
        <w:rPr>
          <w:rFonts w:ascii="Arial" w:eastAsia="Times New Roman" w:hAnsi="Arial" w:cs="Arial"/>
          <w:sz w:val="24"/>
          <w:szCs w:val="24"/>
        </w:rPr>
        <w:t>necessário</w:t>
      </w:r>
      <w:r w:rsidR="00042EF6">
        <w:rPr>
          <w:rFonts w:ascii="Arial" w:eastAsia="Times New Roman" w:hAnsi="Arial" w:cs="Arial"/>
          <w:sz w:val="24"/>
          <w:szCs w:val="24"/>
        </w:rPr>
        <w:t xml:space="preserve"> a colocação</w:t>
      </w:r>
      <w:proofErr w:type="gramEnd"/>
      <w:r w:rsidR="0035260D">
        <w:rPr>
          <w:rFonts w:ascii="Arial" w:eastAsia="Times New Roman" w:hAnsi="Arial" w:cs="Arial"/>
          <w:sz w:val="24"/>
          <w:szCs w:val="24"/>
        </w:rPr>
        <w:t xml:space="preserve"> em um ponto estratégico do munícipio, como por exemplo, em frente </w:t>
      </w:r>
      <w:r w:rsidR="00042EF6">
        <w:rPr>
          <w:rFonts w:ascii="Arial" w:eastAsia="Times New Roman" w:hAnsi="Arial" w:cs="Arial"/>
          <w:sz w:val="24"/>
          <w:szCs w:val="24"/>
        </w:rPr>
        <w:t>à</w:t>
      </w:r>
      <w:r w:rsidR="0035260D">
        <w:rPr>
          <w:rFonts w:ascii="Arial" w:eastAsia="Times New Roman" w:hAnsi="Arial" w:cs="Arial"/>
          <w:sz w:val="24"/>
          <w:szCs w:val="24"/>
        </w:rPr>
        <w:t xml:space="preserve"> Secretaria de Transportes e Obras que tem gran</w:t>
      </w:r>
      <w:r w:rsidR="00042EF6">
        <w:rPr>
          <w:rFonts w:ascii="Arial" w:eastAsia="Times New Roman" w:hAnsi="Arial" w:cs="Arial"/>
          <w:sz w:val="24"/>
          <w:szCs w:val="24"/>
        </w:rPr>
        <w:t>de fluxo de pessoas</w:t>
      </w:r>
      <w:r w:rsidR="00D14286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FA5AF2">
        <w:rPr>
          <w:rFonts w:ascii="Arial" w:eastAsia="Times New Roman" w:hAnsi="Arial" w:cs="Arial"/>
          <w:sz w:val="24"/>
          <w:szCs w:val="24"/>
        </w:rPr>
        <w:t>01</w:t>
      </w:r>
      <w:r w:rsidR="004378FB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FA5AF2">
        <w:rPr>
          <w:rFonts w:ascii="Arial" w:eastAsia="Times New Roman" w:hAnsi="Arial" w:cs="Arial"/>
          <w:sz w:val="24"/>
          <w:szCs w:val="24"/>
        </w:rPr>
        <w:t>abril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4378FB" w:rsidRDefault="004378FB" w:rsidP="00D0138F">
      <w:pPr>
        <w:tabs>
          <w:tab w:val="left" w:pos="1418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516D7"/>
    <w:rsid w:val="00192564"/>
    <w:rsid w:val="001C1CDC"/>
    <w:rsid w:val="001E3BEC"/>
    <w:rsid w:val="00257513"/>
    <w:rsid w:val="003332DC"/>
    <w:rsid w:val="0035260D"/>
    <w:rsid w:val="0038306F"/>
    <w:rsid w:val="003E4049"/>
    <w:rsid w:val="004105D9"/>
    <w:rsid w:val="004378FB"/>
    <w:rsid w:val="00453428"/>
    <w:rsid w:val="00454CF0"/>
    <w:rsid w:val="004758F6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C132D"/>
    <w:rsid w:val="00853C9E"/>
    <w:rsid w:val="00867735"/>
    <w:rsid w:val="00955279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E08DB"/>
    <w:rsid w:val="00C00095"/>
    <w:rsid w:val="00C92AB0"/>
    <w:rsid w:val="00CC19AC"/>
    <w:rsid w:val="00D0138F"/>
    <w:rsid w:val="00D14286"/>
    <w:rsid w:val="00D603CE"/>
    <w:rsid w:val="00D844D8"/>
    <w:rsid w:val="00DF758D"/>
    <w:rsid w:val="00E21460"/>
    <w:rsid w:val="00E4001B"/>
    <w:rsid w:val="00E52930"/>
    <w:rsid w:val="00EB0365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30</cp:revision>
  <cp:lastPrinted>2019-04-01T14:13:00Z</cp:lastPrinted>
  <dcterms:created xsi:type="dcterms:W3CDTF">2017-05-24T12:35:00Z</dcterms:created>
  <dcterms:modified xsi:type="dcterms:W3CDTF">2019-04-01T16:08:00Z</dcterms:modified>
</cp:coreProperties>
</file>