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3" w:rsidRPr="0010459C" w:rsidRDefault="00A17FD3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bookmarkStart w:id="0" w:name="_GoBack"/>
      <w:r w:rsidRPr="0010459C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44</w:t>
      </w:r>
      <w:r w:rsidR="00853C9E" w:rsidRPr="0010459C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</w:p>
    <w:p w:rsidR="00EB7BF3" w:rsidRPr="0010459C" w:rsidRDefault="00EB7BF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</w:p>
    <w:p w:rsidR="00705B83" w:rsidRPr="0010459C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10459C">
        <w:rPr>
          <w:rFonts w:ascii="Arial" w:eastAsia="Times New Roman" w:hAnsi="Arial" w:cs="Arial"/>
        </w:rPr>
        <w:t>ILÁRIO BAUMGARDT</w:t>
      </w:r>
      <w:r w:rsidR="00705B83" w:rsidRPr="0010459C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10459C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10459C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A17FD3" w:rsidRPr="0010459C">
        <w:rPr>
          <w:rFonts w:ascii="Arial" w:eastAsia="Times New Roman" w:hAnsi="Arial" w:cs="Arial"/>
        </w:rPr>
        <w:t>06</w:t>
      </w:r>
      <w:r w:rsidR="00D603CE" w:rsidRPr="0010459C">
        <w:rPr>
          <w:rFonts w:ascii="Arial" w:eastAsia="Times New Roman" w:hAnsi="Arial" w:cs="Arial"/>
        </w:rPr>
        <w:t xml:space="preserve"> </w:t>
      </w:r>
      <w:r w:rsidR="00853C9E" w:rsidRPr="0010459C">
        <w:rPr>
          <w:rFonts w:ascii="Arial" w:eastAsia="Times New Roman" w:hAnsi="Arial" w:cs="Arial"/>
        </w:rPr>
        <w:t xml:space="preserve">de </w:t>
      </w:r>
      <w:r w:rsidR="00A17FD3" w:rsidRPr="0010459C">
        <w:rPr>
          <w:rFonts w:ascii="Arial" w:eastAsia="Times New Roman" w:hAnsi="Arial" w:cs="Arial"/>
        </w:rPr>
        <w:t>agosto</w:t>
      </w:r>
      <w:r w:rsidR="00853C9E" w:rsidRPr="0010459C">
        <w:rPr>
          <w:rFonts w:ascii="Arial" w:eastAsia="Times New Roman" w:hAnsi="Arial" w:cs="Arial"/>
        </w:rPr>
        <w:t xml:space="preserve"> de 2019</w:t>
      </w:r>
      <w:r w:rsidRPr="0010459C">
        <w:rPr>
          <w:rFonts w:ascii="Arial" w:eastAsia="Times New Roman" w:hAnsi="Arial" w:cs="Arial"/>
        </w:rPr>
        <w:t xml:space="preserve">, a </w:t>
      </w:r>
      <w:r w:rsidRPr="0010459C">
        <w:rPr>
          <w:rFonts w:ascii="Arial" w:eastAsia="Times New Roman" w:hAnsi="Arial" w:cs="Arial"/>
          <w:b/>
        </w:rPr>
        <w:t>INDICAÇÃO VERBAL</w:t>
      </w:r>
      <w:r w:rsidR="004105D9" w:rsidRPr="0010459C">
        <w:rPr>
          <w:rFonts w:ascii="Arial" w:eastAsia="Times New Roman" w:hAnsi="Arial" w:cs="Arial"/>
        </w:rPr>
        <w:t xml:space="preserve"> proposta pelo</w:t>
      </w:r>
      <w:r w:rsidRPr="0010459C">
        <w:rPr>
          <w:rFonts w:ascii="Arial" w:eastAsia="Times New Roman" w:hAnsi="Arial" w:cs="Arial"/>
        </w:rPr>
        <w:t xml:space="preserve"> parlamentar </w:t>
      </w:r>
      <w:r w:rsidR="00955279" w:rsidRPr="0010459C">
        <w:rPr>
          <w:rFonts w:ascii="Arial" w:eastAsia="Times New Roman" w:hAnsi="Arial" w:cs="Arial"/>
        </w:rPr>
        <w:t>ANTÔNIO ANDRÉ DE SOUZA</w:t>
      </w:r>
      <w:r w:rsidRPr="0010459C">
        <w:rPr>
          <w:rFonts w:ascii="Arial" w:eastAsia="Times New Roman" w:hAnsi="Arial" w:cs="Arial"/>
        </w:rPr>
        <w:t xml:space="preserve">, </w:t>
      </w:r>
      <w:r w:rsidR="00955279" w:rsidRPr="0010459C">
        <w:rPr>
          <w:rFonts w:ascii="Arial" w:eastAsia="Times New Roman" w:hAnsi="Arial" w:cs="Arial"/>
        </w:rPr>
        <w:t>do Partido da Social Democracia Brasileira - PSDB</w:t>
      </w:r>
      <w:r w:rsidR="00996DC4" w:rsidRPr="0010459C">
        <w:rPr>
          <w:rFonts w:ascii="Arial" w:eastAsia="Times New Roman" w:hAnsi="Arial" w:cs="Arial"/>
        </w:rPr>
        <w:t>,</w:t>
      </w:r>
      <w:r w:rsidRPr="0010459C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10459C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10459C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10459C">
        <w:rPr>
          <w:rFonts w:ascii="Arial" w:eastAsia="Times New Roman" w:hAnsi="Arial" w:cs="Arial"/>
          <w:b/>
          <w:bCs/>
        </w:rPr>
        <w:t>“</w:t>
      </w:r>
      <w:r w:rsidR="00A17FD3" w:rsidRPr="0010459C">
        <w:rPr>
          <w:rFonts w:ascii="Arial" w:hAnsi="Arial" w:cs="Arial"/>
          <w:b/>
        </w:rPr>
        <w:t>SOLICITA QUE A ADMINISTRAÇÃO PÚBLICA MUNICIPAL, ESTUDE A VIABILIDADE DA ABERTURA DA ESTRADA NA LINHA ESPERANÇA NA PROPRIEDADE DO SENHOR VALDIR PIRAN QUE LIGA À BR 163</w:t>
      </w:r>
      <w:r w:rsidR="00E30CD6" w:rsidRPr="0010459C">
        <w:rPr>
          <w:rFonts w:ascii="Arial" w:hAnsi="Arial" w:cs="Arial"/>
          <w:b/>
        </w:rPr>
        <w:t>”.</w:t>
      </w:r>
    </w:p>
    <w:p w:rsidR="00B715E2" w:rsidRPr="0010459C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10459C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10459C">
        <w:rPr>
          <w:rFonts w:ascii="Arial" w:eastAsia="Times New Roman" w:hAnsi="Arial" w:cs="Arial"/>
          <w:b/>
          <w:u w:val="single"/>
        </w:rPr>
        <w:t>JUSTIFICATIVA</w:t>
      </w:r>
    </w:p>
    <w:p w:rsidR="00EB5432" w:rsidRPr="0010459C" w:rsidRDefault="00EB5432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10459C">
        <w:rPr>
          <w:rFonts w:ascii="Arial" w:hAnsi="Arial" w:cs="Arial"/>
          <w:color w:val="000000"/>
          <w:sz w:val="22"/>
          <w:szCs w:val="22"/>
        </w:rPr>
        <w:t xml:space="preserve">A Presente Indicação </w:t>
      </w:r>
      <w:r w:rsidR="00A17FD3" w:rsidRPr="0010459C">
        <w:rPr>
          <w:rFonts w:ascii="Arial" w:hAnsi="Arial" w:cs="Arial"/>
          <w:color w:val="000000"/>
          <w:sz w:val="22"/>
          <w:szCs w:val="22"/>
        </w:rPr>
        <w:t xml:space="preserve">é um pedido antigo no qual o Senhor Valdir </w:t>
      </w:r>
      <w:proofErr w:type="spellStart"/>
      <w:r w:rsidR="00A17FD3" w:rsidRPr="0010459C">
        <w:rPr>
          <w:rFonts w:ascii="Arial" w:hAnsi="Arial" w:cs="Arial"/>
          <w:color w:val="000000"/>
          <w:sz w:val="22"/>
          <w:szCs w:val="22"/>
        </w:rPr>
        <w:t>Piran</w:t>
      </w:r>
      <w:proofErr w:type="spellEnd"/>
      <w:r w:rsidR="00A17FD3" w:rsidRPr="0010459C">
        <w:rPr>
          <w:rFonts w:ascii="Arial" w:hAnsi="Arial" w:cs="Arial"/>
          <w:color w:val="000000"/>
          <w:sz w:val="22"/>
          <w:szCs w:val="22"/>
        </w:rPr>
        <w:t xml:space="preserve"> solicita que seja alterado o curso da estrada em sua propriedade que liga a BR 163</w:t>
      </w:r>
      <w:r w:rsidR="00E30CD6" w:rsidRPr="0010459C">
        <w:rPr>
          <w:rFonts w:ascii="Arial" w:hAnsi="Arial" w:cs="Arial"/>
          <w:color w:val="000000"/>
          <w:sz w:val="22"/>
          <w:szCs w:val="22"/>
        </w:rPr>
        <w:t>.</w:t>
      </w:r>
    </w:p>
    <w:p w:rsidR="00EB5432" w:rsidRPr="0010459C" w:rsidRDefault="00A17FD3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10459C">
        <w:rPr>
          <w:rFonts w:ascii="Arial" w:hAnsi="Arial" w:cs="Arial"/>
          <w:color w:val="000000"/>
          <w:sz w:val="22"/>
          <w:szCs w:val="22"/>
        </w:rPr>
        <w:t>O produtor salienta que a estrada atual causa muito transtorno, pelo fato que veículos de grande porte, por exemplo, caminhões, cruzam muito próximo a sua residência, trazendo consigo grande quantidade de poeira e barro nos períodos de chuva</w:t>
      </w:r>
      <w:r w:rsidR="007D1BA4" w:rsidRPr="0010459C">
        <w:rPr>
          <w:rFonts w:ascii="Arial" w:hAnsi="Arial" w:cs="Arial"/>
          <w:color w:val="000000"/>
          <w:sz w:val="22"/>
          <w:szCs w:val="22"/>
        </w:rPr>
        <w:t>.</w:t>
      </w:r>
    </w:p>
    <w:p w:rsidR="00A17FD3" w:rsidRPr="0010459C" w:rsidRDefault="00A17FD3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10459C">
        <w:rPr>
          <w:rFonts w:ascii="Arial" w:hAnsi="Arial" w:cs="Arial"/>
          <w:color w:val="000000"/>
          <w:sz w:val="22"/>
          <w:szCs w:val="22"/>
        </w:rPr>
        <w:t>Diante do exposto o produtor solicita que seja alterado o curso da estrada, e que seja feita na divisa de município, na qual antigamente já existia essa estrada, porem atualmente está fechada.</w:t>
      </w:r>
    </w:p>
    <w:p w:rsidR="00705B83" w:rsidRPr="0010459C" w:rsidRDefault="00705B83" w:rsidP="00EB5432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10459C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A17FD3" w:rsidRPr="0010459C">
        <w:rPr>
          <w:rFonts w:ascii="Arial" w:eastAsia="Times New Roman" w:hAnsi="Arial" w:cs="Arial"/>
        </w:rPr>
        <w:t>07</w:t>
      </w:r>
      <w:r w:rsidR="004378FB" w:rsidRPr="0010459C">
        <w:rPr>
          <w:rFonts w:ascii="Arial" w:eastAsia="Times New Roman" w:hAnsi="Arial" w:cs="Arial"/>
        </w:rPr>
        <w:t xml:space="preserve"> </w:t>
      </w:r>
      <w:r w:rsidR="00712A47" w:rsidRPr="0010459C">
        <w:rPr>
          <w:rFonts w:ascii="Arial" w:eastAsia="Times New Roman" w:hAnsi="Arial" w:cs="Arial"/>
        </w:rPr>
        <w:t xml:space="preserve">de </w:t>
      </w:r>
      <w:r w:rsidR="00A17FD3" w:rsidRPr="0010459C">
        <w:rPr>
          <w:rFonts w:ascii="Arial" w:eastAsia="Times New Roman" w:hAnsi="Arial" w:cs="Arial"/>
        </w:rPr>
        <w:t>agosto</w:t>
      </w:r>
      <w:r w:rsidRPr="0010459C">
        <w:rPr>
          <w:rFonts w:ascii="Arial" w:eastAsia="Times New Roman" w:hAnsi="Arial" w:cs="Arial"/>
        </w:rPr>
        <w:t xml:space="preserve"> de 201</w:t>
      </w:r>
      <w:r w:rsidR="0001686B" w:rsidRPr="0010459C">
        <w:rPr>
          <w:rFonts w:ascii="Arial" w:eastAsia="Times New Roman" w:hAnsi="Arial" w:cs="Arial"/>
        </w:rPr>
        <w:t>9</w:t>
      </w:r>
      <w:r w:rsidRPr="0010459C">
        <w:rPr>
          <w:rFonts w:ascii="Arial" w:eastAsia="Times New Roman" w:hAnsi="Arial" w:cs="Arial"/>
        </w:rPr>
        <w:t>.</w:t>
      </w:r>
    </w:p>
    <w:p w:rsidR="00705B83" w:rsidRPr="0010459C" w:rsidRDefault="00B97E51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10459C">
        <w:rPr>
          <w:rFonts w:ascii="Arial" w:eastAsia="Times New Roman" w:hAnsi="Arial" w:cs="Arial"/>
        </w:rPr>
        <w:t>Em sua 14ª Legislatura, 1</w:t>
      </w:r>
      <w:r w:rsidR="00705B83" w:rsidRPr="0010459C">
        <w:rPr>
          <w:rFonts w:ascii="Arial" w:eastAsia="Times New Roman" w:hAnsi="Arial" w:cs="Arial"/>
        </w:rPr>
        <w:t>ª Se</w:t>
      </w:r>
      <w:r w:rsidRPr="0010459C">
        <w:rPr>
          <w:rFonts w:ascii="Arial" w:eastAsia="Times New Roman" w:hAnsi="Arial" w:cs="Arial"/>
        </w:rPr>
        <w:t>ssão Legislativa, 3º período, 56</w:t>
      </w:r>
      <w:r w:rsidR="00705B83" w:rsidRPr="0010459C">
        <w:rPr>
          <w:rFonts w:ascii="Arial" w:eastAsia="Times New Roman" w:hAnsi="Arial" w:cs="Arial"/>
        </w:rPr>
        <w:t>º ano de sua Instalação Legislativa.</w:t>
      </w:r>
    </w:p>
    <w:p w:rsidR="005C2D1A" w:rsidRPr="0010459C" w:rsidRDefault="005C2D1A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10459C" w:rsidTr="003665B0">
        <w:trPr>
          <w:jc w:val="center"/>
        </w:trPr>
        <w:tc>
          <w:tcPr>
            <w:tcW w:w="3794" w:type="dxa"/>
          </w:tcPr>
          <w:p w:rsidR="0084185C" w:rsidRPr="0010459C" w:rsidRDefault="0084185C" w:rsidP="00D97833">
            <w:pPr>
              <w:jc w:val="center"/>
              <w:rPr>
                <w:rFonts w:ascii="Arial" w:hAnsi="Arial" w:cs="Arial"/>
              </w:rPr>
            </w:pPr>
            <w:r w:rsidRPr="0010459C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1134" w:type="dxa"/>
          </w:tcPr>
          <w:p w:rsidR="0084185C" w:rsidRPr="0010459C" w:rsidRDefault="0084185C" w:rsidP="00D97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:rsidR="0084185C" w:rsidRPr="0010459C" w:rsidRDefault="0084185C" w:rsidP="00D97833">
            <w:pPr>
              <w:jc w:val="center"/>
              <w:rPr>
                <w:rFonts w:ascii="Arial" w:hAnsi="Arial" w:cs="Arial"/>
              </w:rPr>
            </w:pPr>
            <w:r w:rsidRPr="0010459C">
              <w:rPr>
                <w:rFonts w:ascii="Arial" w:hAnsi="Arial" w:cs="Arial"/>
              </w:rPr>
              <w:t>__________________________</w:t>
            </w:r>
          </w:p>
        </w:tc>
      </w:tr>
      <w:tr w:rsidR="0084185C" w:rsidRPr="0010459C" w:rsidTr="003665B0">
        <w:trPr>
          <w:jc w:val="center"/>
        </w:trPr>
        <w:tc>
          <w:tcPr>
            <w:tcW w:w="3794" w:type="dxa"/>
            <w:hideMark/>
          </w:tcPr>
          <w:p w:rsidR="0084185C" w:rsidRPr="0010459C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459C">
              <w:rPr>
                <w:rFonts w:ascii="Arial" w:hAnsi="Arial" w:cs="Arial"/>
              </w:rPr>
              <w:t>ILÁRIO BAUMGARDT</w:t>
            </w:r>
          </w:p>
        </w:tc>
        <w:tc>
          <w:tcPr>
            <w:tcW w:w="1134" w:type="dxa"/>
          </w:tcPr>
          <w:p w:rsidR="0084185C" w:rsidRPr="0010459C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hideMark/>
          </w:tcPr>
          <w:p w:rsidR="0084185C" w:rsidRPr="0010459C" w:rsidRDefault="00C96E04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459C">
              <w:rPr>
                <w:rFonts w:ascii="Arial" w:hAnsi="Arial" w:cs="Arial"/>
              </w:rPr>
              <w:t>JORGE B. DA SILVA JUNIOR</w:t>
            </w:r>
          </w:p>
        </w:tc>
      </w:tr>
      <w:tr w:rsidR="0084185C" w:rsidRPr="0010459C" w:rsidTr="003665B0">
        <w:trPr>
          <w:jc w:val="center"/>
        </w:trPr>
        <w:tc>
          <w:tcPr>
            <w:tcW w:w="3794" w:type="dxa"/>
            <w:hideMark/>
          </w:tcPr>
          <w:p w:rsidR="0084185C" w:rsidRPr="0010459C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459C">
              <w:rPr>
                <w:rFonts w:ascii="Arial" w:hAnsi="Arial" w:cs="Arial"/>
              </w:rPr>
              <w:t>Presidente</w:t>
            </w:r>
          </w:p>
        </w:tc>
        <w:tc>
          <w:tcPr>
            <w:tcW w:w="1134" w:type="dxa"/>
          </w:tcPr>
          <w:p w:rsidR="0084185C" w:rsidRPr="0010459C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hideMark/>
          </w:tcPr>
          <w:p w:rsidR="0084185C" w:rsidRPr="0010459C" w:rsidRDefault="00C96E04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459C">
              <w:rPr>
                <w:rFonts w:ascii="Arial" w:hAnsi="Arial" w:cs="Arial"/>
              </w:rPr>
              <w:t>2º</w:t>
            </w:r>
            <w:r w:rsidR="0084185C" w:rsidRPr="0010459C">
              <w:rPr>
                <w:rFonts w:ascii="Arial" w:hAnsi="Arial" w:cs="Arial"/>
              </w:rPr>
              <w:t xml:space="preserve"> Secretário</w:t>
            </w:r>
          </w:p>
        </w:tc>
      </w:tr>
      <w:bookmarkEnd w:id="0"/>
    </w:tbl>
    <w:p w:rsidR="00E21460" w:rsidRPr="0010459C" w:rsidRDefault="00E21460" w:rsidP="00EB5432">
      <w:pPr>
        <w:spacing w:after="0" w:line="360" w:lineRule="auto"/>
        <w:rPr>
          <w:rFonts w:ascii="Arial" w:hAnsi="Arial" w:cs="Arial"/>
        </w:rPr>
      </w:pPr>
    </w:p>
    <w:sectPr w:rsidR="00E21460" w:rsidRPr="0010459C" w:rsidSect="00EB7BF3">
      <w:pgSz w:w="11906" w:h="16838"/>
      <w:pgMar w:top="215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0459C"/>
    <w:rsid w:val="00140FAC"/>
    <w:rsid w:val="001516D7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90025"/>
    <w:rsid w:val="00597459"/>
    <w:rsid w:val="005C2D1A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7D1BA4"/>
    <w:rsid w:val="00803BC3"/>
    <w:rsid w:val="0084185C"/>
    <w:rsid w:val="00853C9E"/>
    <w:rsid w:val="00867735"/>
    <w:rsid w:val="008C4028"/>
    <w:rsid w:val="008D0C6B"/>
    <w:rsid w:val="00955279"/>
    <w:rsid w:val="00966F70"/>
    <w:rsid w:val="00973701"/>
    <w:rsid w:val="00996DC4"/>
    <w:rsid w:val="009D15AA"/>
    <w:rsid w:val="00A17FD3"/>
    <w:rsid w:val="00A41693"/>
    <w:rsid w:val="00A43193"/>
    <w:rsid w:val="00AE31FF"/>
    <w:rsid w:val="00B340C4"/>
    <w:rsid w:val="00B3778A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2715C"/>
    <w:rsid w:val="00C92AB0"/>
    <w:rsid w:val="00C96E04"/>
    <w:rsid w:val="00CC19AC"/>
    <w:rsid w:val="00D0138F"/>
    <w:rsid w:val="00D04A16"/>
    <w:rsid w:val="00D10B36"/>
    <w:rsid w:val="00D14286"/>
    <w:rsid w:val="00D603CE"/>
    <w:rsid w:val="00D6292C"/>
    <w:rsid w:val="00D844D8"/>
    <w:rsid w:val="00D868D2"/>
    <w:rsid w:val="00DF3971"/>
    <w:rsid w:val="00DF758D"/>
    <w:rsid w:val="00E21460"/>
    <w:rsid w:val="00E30CD6"/>
    <w:rsid w:val="00E4001B"/>
    <w:rsid w:val="00E52930"/>
    <w:rsid w:val="00EB0365"/>
    <w:rsid w:val="00EB5432"/>
    <w:rsid w:val="00EB7BF3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A6FC-2C04-4E36-B44A-B25446F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7920-82CE-4791-A710-C11B4CA1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Franci</cp:lastModifiedBy>
  <cp:revision>50</cp:revision>
  <cp:lastPrinted>2019-08-07T13:51:00Z</cp:lastPrinted>
  <dcterms:created xsi:type="dcterms:W3CDTF">2017-05-24T12:35:00Z</dcterms:created>
  <dcterms:modified xsi:type="dcterms:W3CDTF">2020-07-14T19:45:00Z</dcterms:modified>
</cp:coreProperties>
</file>