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6F39F6" w:rsidRDefault="009526E3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53</w:t>
      </w:r>
      <w:r w:rsidR="00ED0FFC" w:rsidRPr="006F39F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853C9E" w:rsidRPr="006F39F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2019</w:t>
      </w:r>
      <w:r w:rsidR="00705B83" w:rsidRPr="006F39F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6F39F6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Pr="006F39F6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6F39F6">
        <w:rPr>
          <w:rFonts w:ascii="Arial" w:eastAsia="Times New Roman" w:hAnsi="Arial" w:cs="Arial"/>
          <w:sz w:val="24"/>
          <w:szCs w:val="24"/>
        </w:rPr>
        <w:t>ILÁRIO BAUMGARDT</w:t>
      </w:r>
      <w:r w:rsidR="00705B83" w:rsidRPr="006F39F6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6F39F6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6F39F6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9526E3">
        <w:rPr>
          <w:rFonts w:ascii="Arial" w:eastAsia="Times New Roman" w:hAnsi="Arial" w:cs="Arial"/>
          <w:sz w:val="24"/>
          <w:szCs w:val="24"/>
        </w:rPr>
        <w:t>0</w:t>
      </w:r>
      <w:r w:rsidR="00100F01" w:rsidRPr="006F39F6">
        <w:rPr>
          <w:rFonts w:ascii="Arial" w:eastAsia="Times New Roman" w:hAnsi="Arial" w:cs="Arial"/>
          <w:sz w:val="24"/>
          <w:szCs w:val="24"/>
        </w:rPr>
        <w:t>8</w:t>
      </w:r>
      <w:r w:rsidR="00D603CE" w:rsidRPr="006F39F6">
        <w:rPr>
          <w:rFonts w:ascii="Arial" w:eastAsia="Times New Roman" w:hAnsi="Arial" w:cs="Arial"/>
          <w:sz w:val="24"/>
          <w:szCs w:val="24"/>
        </w:rPr>
        <w:t xml:space="preserve"> </w:t>
      </w:r>
      <w:r w:rsidR="00853C9E" w:rsidRPr="006F39F6">
        <w:rPr>
          <w:rFonts w:ascii="Arial" w:eastAsia="Times New Roman" w:hAnsi="Arial" w:cs="Arial"/>
          <w:sz w:val="24"/>
          <w:szCs w:val="24"/>
        </w:rPr>
        <w:t xml:space="preserve">de </w:t>
      </w:r>
      <w:r w:rsidR="009526E3">
        <w:rPr>
          <w:rFonts w:ascii="Arial" w:eastAsia="Times New Roman" w:hAnsi="Arial" w:cs="Arial"/>
          <w:sz w:val="24"/>
          <w:szCs w:val="24"/>
        </w:rPr>
        <w:t>outubro</w:t>
      </w:r>
      <w:r w:rsidR="00853C9E" w:rsidRPr="006F39F6">
        <w:rPr>
          <w:rFonts w:ascii="Arial" w:eastAsia="Times New Roman" w:hAnsi="Arial" w:cs="Arial"/>
          <w:sz w:val="24"/>
          <w:szCs w:val="24"/>
        </w:rPr>
        <w:t xml:space="preserve"> de 2019</w:t>
      </w:r>
      <w:r w:rsidRPr="006F39F6">
        <w:rPr>
          <w:rFonts w:ascii="Arial" w:eastAsia="Times New Roman" w:hAnsi="Arial" w:cs="Arial"/>
          <w:sz w:val="24"/>
          <w:szCs w:val="24"/>
        </w:rPr>
        <w:t xml:space="preserve">, a </w:t>
      </w:r>
      <w:r w:rsidRPr="006F39F6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 w:rsidRPr="006F39F6">
        <w:rPr>
          <w:rFonts w:ascii="Arial" w:eastAsia="Times New Roman" w:hAnsi="Arial" w:cs="Arial"/>
          <w:sz w:val="24"/>
          <w:szCs w:val="24"/>
        </w:rPr>
        <w:t xml:space="preserve"> proposta pelo</w:t>
      </w:r>
      <w:r w:rsidRPr="006F39F6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996DC4" w:rsidRPr="006F39F6">
        <w:rPr>
          <w:rFonts w:ascii="Arial" w:eastAsia="Times New Roman" w:hAnsi="Arial" w:cs="Arial"/>
          <w:sz w:val="24"/>
          <w:szCs w:val="24"/>
        </w:rPr>
        <w:t>JAIR TIBOLLA</w:t>
      </w:r>
      <w:r w:rsidRPr="006F39F6">
        <w:rPr>
          <w:rFonts w:ascii="Arial" w:eastAsia="Times New Roman" w:hAnsi="Arial" w:cs="Arial"/>
          <w:sz w:val="24"/>
          <w:szCs w:val="24"/>
        </w:rPr>
        <w:t xml:space="preserve">, </w:t>
      </w:r>
      <w:r w:rsidR="00996DC4" w:rsidRPr="006F39F6">
        <w:rPr>
          <w:rFonts w:ascii="Arial" w:eastAsia="Times New Roman" w:hAnsi="Arial" w:cs="Arial"/>
          <w:sz w:val="24"/>
          <w:szCs w:val="24"/>
        </w:rPr>
        <w:t>da Bancada “Experiência e Trabalho”,</w:t>
      </w:r>
      <w:r w:rsidRPr="006F39F6"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Pr="006F39F6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Pr="006F39F6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 w:rsidRPr="006F39F6"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5D6154" w:rsidRPr="006F39F6">
        <w:rPr>
          <w:rFonts w:ascii="Arial" w:hAnsi="Arial" w:cs="Arial"/>
          <w:b/>
          <w:sz w:val="24"/>
          <w:szCs w:val="24"/>
        </w:rPr>
        <w:t xml:space="preserve">SOLICITA QUE A ADMINISTRAÇÃO PÚBLICA MUNICIPAL, ESTUDE A VIABILIDADE </w:t>
      </w:r>
      <w:r w:rsidR="00100F01" w:rsidRPr="006F39F6">
        <w:rPr>
          <w:rFonts w:ascii="Arial" w:hAnsi="Arial" w:cs="Arial"/>
          <w:b/>
          <w:sz w:val="24"/>
          <w:szCs w:val="24"/>
        </w:rPr>
        <w:t>DA CONTRATAÇÃO DE UM ENGENHEIRO CIVIL COM CARGA HORÁRIA DE 20 HORAS SEMANAIS</w:t>
      </w:r>
      <w:r w:rsidR="00853C9E" w:rsidRPr="006F39F6">
        <w:rPr>
          <w:rFonts w:ascii="Arial" w:hAnsi="Arial" w:cs="Arial"/>
          <w:b/>
          <w:sz w:val="24"/>
          <w:szCs w:val="24"/>
        </w:rPr>
        <w:t>”</w:t>
      </w:r>
      <w:r w:rsidR="00BE08DB" w:rsidRPr="006F39F6">
        <w:rPr>
          <w:rFonts w:ascii="Arial" w:hAnsi="Arial" w:cs="Arial"/>
          <w:b/>
          <w:sz w:val="24"/>
          <w:szCs w:val="24"/>
        </w:rPr>
        <w:t>.</w:t>
      </w:r>
    </w:p>
    <w:p w:rsidR="00B715E2" w:rsidRPr="006F39F6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E972BF" w:rsidRPr="006F39F6" w:rsidRDefault="00705B83" w:rsidP="006F39F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F39F6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100F01" w:rsidRPr="006F39F6" w:rsidRDefault="00100F01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6F39F6">
        <w:rPr>
          <w:rFonts w:ascii="Arial" w:eastAsia="Times New Roman" w:hAnsi="Arial" w:cs="Arial"/>
          <w:sz w:val="24"/>
          <w:szCs w:val="24"/>
        </w:rPr>
        <w:t>Vários projetos de engenharia depend</w:t>
      </w:r>
      <w:r w:rsidR="006F39F6" w:rsidRPr="006F39F6">
        <w:rPr>
          <w:rFonts w:ascii="Arial" w:eastAsia="Times New Roman" w:hAnsi="Arial" w:cs="Arial"/>
          <w:sz w:val="24"/>
          <w:szCs w:val="24"/>
        </w:rPr>
        <w:t xml:space="preserve">em de elaboração e aprovação de </w:t>
      </w:r>
      <w:r w:rsidRPr="006F39F6">
        <w:rPr>
          <w:rFonts w:ascii="Arial" w:eastAsia="Times New Roman" w:hAnsi="Arial" w:cs="Arial"/>
          <w:sz w:val="24"/>
          <w:szCs w:val="24"/>
        </w:rPr>
        <w:t>engenheiro civil, como também vistorias de obras em andamento, como outras tantas obras</w:t>
      </w:r>
      <w:r w:rsidR="006F39F6" w:rsidRPr="006F39F6">
        <w:rPr>
          <w:rFonts w:ascii="Arial" w:eastAsia="Times New Roman" w:hAnsi="Arial" w:cs="Arial"/>
          <w:sz w:val="24"/>
          <w:szCs w:val="24"/>
        </w:rPr>
        <w:t xml:space="preserve"> </w:t>
      </w:r>
      <w:r w:rsidRPr="006F39F6">
        <w:rPr>
          <w:rFonts w:ascii="Arial" w:eastAsia="Times New Roman" w:hAnsi="Arial" w:cs="Arial"/>
          <w:sz w:val="24"/>
          <w:szCs w:val="24"/>
        </w:rPr>
        <w:t xml:space="preserve">civis que dependem dos </w:t>
      </w:r>
      <w:r w:rsidR="009526E3" w:rsidRPr="006F39F6">
        <w:rPr>
          <w:rFonts w:ascii="Arial" w:eastAsia="Times New Roman" w:hAnsi="Arial" w:cs="Arial"/>
          <w:sz w:val="24"/>
          <w:szCs w:val="24"/>
        </w:rPr>
        <w:t>habite-se</w:t>
      </w:r>
      <w:r w:rsidRPr="006F39F6">
        <w:rPr>
          <w:rFonts w:ascii="Arial" w:eastAsia="Times New Roman" w:hAnsi="Arial" w:cs="Arial"/>
          <w:sz w:val="24"/>
          <w:szCs w:val="24"/>
        </w:rPr>
        <w:t xml:space="preserve"> para o cidadão liberar recursos de financiamento, para</w:t>
      </w:r>
      <w:r w:rsidR="006F39F6" w:rsidRPr="006F39F6">
        <w:rPr>
          <w:rFonts w:ascii="Arial" w:eastAsia="Times New Roman" w:hAnsi="Arial" w:cs="Arial"/>
          <w:sz w:val="24"/>
          <w:szCs w:val="24"/>
        </w:rPr>
        <w:t xml:space="preserve"> </w:t>
      </w:r>
      <w:r w:rsidRPr="006F39F6">
        <w:rPr>
          <w:rFonts w:ascii="Arial" w:eastAsia="Times New Roman" w:hAnsi="Arial" w:cs="Arial"/>
          <w:sz w:val="24"/>
          <w:szCs w:val="24"/>
        </w:rPr>
        <w:t>quitação de seus compromissos.</w:t>
      </w:r>
    </w:p>
    <w:p w:rsidR="00E972BF" w:rsidRPr="006F39F6" w:rsidRDefault="00100F01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6F39F6">
        <w:rPr>
          <w:rFonts w:ascii="Arial" w:eastAsia="Times New Roman" w:hAnsi="Arial" w:cs="Arial"/>
          <w:sz w:val="24"/>
          <w:szCs w:val="24"/>
        </w:rPr>
        <w:t xml:space="preserve">Considerando que, o trabalho desenvolvido pelo </w:t>
      </w:r>
      <w:r w:rsidR="006F39F6" w:rsidRPr="006F39F6">
        <w:rPr>
          <w:rFonts w:ascii="Arial" w:eastAsia="Times New Roman" w:hAnsi="Arial" w:cs="Arial"/>
          <w:sz w:val="24"/>
          <w:szCs w:val="24"/>
        </w:rPr>
        <w:t xml:space="preserve">profissional, é fundamental </w:t>
      </w:r>
      <w:r w:rsidRPr="006F39F6">
        <w:rPr>
          <w:rFonts w:ascii="Arial" w:eastAsia="Times New Roman" w:hAnsi="Arial" w:cs="Arial"/>
          <w:sz w:val="24"/>
          <w:szCs w:val="24"/>
        </w:rPr>
        <w:t xml:space="preserve">para o andamento dos trabalhos, </w:t>
      </w:r>
      <w:r w:rsidR="006F39F6" w:rsidRPr="006F39F6">
        <w:rPr>
          <w:rFonts w:ascii="Arial" w:eastAsia="Times New Roman" w:hAnsi="Arial" w:cs="Arial"/>
          <w:sz w:val="24"/>
          <w:szCs w:val="24"/>
        </w:rPr>
        <w:t>e atualmente o Município dispõe de apenas um profissional com carga horaria de 20 horas semanais, e o mesmo não está conseguindo atender a grande demanda</w:t>
      </w:r>
      <w:r w:rsidR="00E972BF" w:rsidRPr="006F39F6">
        <w:rPr>
          <w:rFonts w:ascii="Arial" w:eastAsia="Times New Roman" w:hAnsi="Arial" w:cs="Arial"/>
          <w:sz w:val="24"/>
          <w:szCs w:val="24"/>
        </w:rPr>
        <w:t>.</w:t>
      </w:r>
    </w:p>
    <w:p w:rsidR="006F39F6" w:rsidRPr="006F39F6" w:rsidRDefault="006F39F6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6F39F6">
        <w:rPr>
          <w:rFonts w:ascii="Arial" w:eastAsia="Times New Roman" w:hAnsi="Arial" w:cs="Arial"/>
          <w:sz w:val="24"/>
          <w:szCs w:val="24"/>
        </w:rPr>
        <w:t>Diante do exposto, o Parlamentar solicita que a administração pública estude a viabilidade de contratação de mais um profissional com carga horária de 20 horas semanais, para assim atender toda a demanda do Município.</w:t>
      </w:r>
    </w:p>
    <w:p w:rsidR="00705B83" w:rsidRPr="006F39F6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6F39F6">
        <w:rPr>
          <w:rFonts w:ascii="Arial" w:eastAsia="Times New Roman" w:hAnsi="Arial" w:cs="Arial"/>
          <w:sz w:val="24"/>
          <w:szCs w:val="24"/>
        </w:rPr>
        <w:lastRenderedPageBreak/>
        <w:t xml:space="preserve">Da Secretaria da Câmara Municipal de Vereadores de Guarujá do Sul, Estado de Santa Catarina, em </w:t>
      </w:r>
      <w:r w:rsidR="009526E3">
        <w:rPr>
          <w:rFonts w:ascii="Arial" w:eastAsia="Times New Roman" w:hAnsi="Arial" w:cs="Arial"/>
          <w:sz w:val="24"/>
          <w:szCs w:val="24"/>
        </w:rPr>
        <w:t>17</w:t>
      </w:r>
      <w:r w:rsidR="00984674" w:rsidRPr="006F39F6">
        <w:rPr>
          <w:rFonts w:ascii="Arial" w:eastAsia="Times New Roman" w:hAnsi="Arial" w:cs="Arial"/>
          <w:sz w:val="24"/>
          <w:szCs w:val="24"/>
        </w:rPr>
        <w:t xml:space="preserve"> </w:t>
      </w:r>
      <w:r w:rsidR="00712A47" w:rsidRPr="006F39F6">
        <w:rPr>
          <w:rFonts w:ascii="Arial" w:eastAsia="Times New Roman" w:hAnsi="Arial" w:cs="Arial"/>
          <w:sz w:val="24"/>
          <w:szCs w:val="24"/>
        </w:rPr>
        <w:t xml:space="preserve">de </w:t>
      </w:r>
      <w:r w:rsidR="009526E3">
        <w:rPr>
          <w:rFonts w:ascii="Arial" w:eastAsia="Times New Roman" w:hAnsi="Arial" w:cs="Arial"/>
          <w:sz w:val="24"/>
          <w:szCs w:val="24"/>
        </w:rPr>
        <w:t>outubro</w:t>
      </w:r>
      <w:r w:rsidRPr="006F39F6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 w:rsidRPr="006F39F6">
        <w:rPr>
          <w:rFonts w:ascii="Arial" w:eastAsia="Times New Roman" w:hAnsi="Arial" w:cs="Arial"/>
          <w:sz w:val="24"/>
          <w:szCs w:val="24"/>
        </w:rPr>
        <w:t>9</w:t>
      </w:r>
      <w:r w:rsidRPr="006F39F6">
        <w:rPr>
          <w:rFonts w:ascii="Arial" w:eastAsia="Times New Roman" w:hAnsi="Arial" w:cs="Arial"/>
          <w:sz w:val="24"/>
          <w:szCs w:val="24"/>
        </w:rPr>
        <w:t>.</w:t>
      </w:r>
    </w:p>
    <w:p w:rsidR="00705B83" w:rsidRDefault="009526E3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3</w:t>
      </w:r>
      <w:r w:rsidR="00705B83" w:rsidRPr="006F39F6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2</w:t>
      </w:r>
      <w:r w:rsidR="00B97E51" w:rsidRPr="006F39F6">
        <w:rPr>
          <w:rFonts w:ascii="Arial" w:eastAsia="Times New Roman" w:hAnsi="Arial" w:cs="Arial"/>
          <w:sz w:val="24"/>
          <w:szCs w:val="24"/>
        </w:rPr>
        <w:t>º período, 56</w:t>
      </w:r>
      <w:r w:rsidR="00705B83" w:rsidRPr="006F39F6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9526E3" w:rsidRPr="006F39F6" w:rsidRDefault="009526E3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9526E3" w:rsidTr="009526E3">
        <w:tc>
          <w:tcPr>
            <w:tcW w:w="4747" w:type="dxa"/>
          </w:tcPr>
          <w:p w:rsidR="009526E3" w:rsidRDefault="009526E3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9F6">
              <w:rPr>
                <w:rFonts w:ascii="Arial" w:eastAsia="Times New Roman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4747" w:type="dxa"/>
          </w:tcPr>
          <w:p w:rsidR="009526E3" w:rsidRDefault="009526E3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9F6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</w:tc>
      </w:tr>
      <w:tr w:rsidR="009526E3" w:rsidTr="009526E3">
        <w:tc>
          <w:tcPr>
            <w:tcW w:w="4747" w:type="dxa"/>
          </w:tcPr>
          <w:p w:rsidR="009526E3" w:rsidRDefault="009526E3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9F6">
              <w:rPr>
                <w:rFonts w:ascii="Arial" w:eastAsia="Times New Roman" w:hAnsi="Arial" w:cs="Arial"/>
                <w:sz w:val="24"/>
                <w:szCs w:val="24"/>
              </w:rPr>
              <w:t>ILÁRIO BAUMGARDT</w:t>
            </w:r>
          </w:p>
        </w:tc>
        <w:tc>
          <w:tcPr>
            <w:tcW w:w="4747" w:type="dxa"/>
          </w:tcPr>
          <w:p w:rsidR="009526E3" w:rsidRDefault="009526E3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9F6">
              <w:rPr>
                <w:rFonts w:ascii="Arial" w:eastAsia="Times New Roman" w:hAnsi="Arial" w:cs="Arial"/>
                <w:sz w:val="24"/>
                <w:szCs w:val="24"/>
              </w:rPr>
              <w:t>GILMAR KLAUS</w:t>
            </w:r>
          </w:p>
        </w:tc>
      </w:tr>
      <w:tr w:rsidR="009526E3" w:rsidTr="009526E3">
        <w:tc>
          <w:tcPr>
            <w:tcW w:w="4747" w:type="dxa"/>
          </w:tcPr>
          <w:p w:rsidR="009526E3" w:rsidRDefault="009526E3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9F6">
              <w:rPr>
                <w:rFonts w:ascii="Arial" w:eastAsia="Times New Roman" w:hAnsi="Arial" w:cs="Arial"/>
                <w:sz w:val="24"/>
                <w:szCs w:val="24"/>
              </w:rPr>
              <w:t>Presidente</w:t>
            </w:r>
          </w:p>
        </w:tc>
        <w:tc>
          <w:tcPr>
            <w:tcW w:w="4747" w:type="dxa"/>
          </w:tcPr>
          <w:p w:rsidR="009526E3" w:rsidRDefault="009526E3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39F6">
              <w:rPr>
                <w:rFonts w:ascii="Arial" w:eastAsia="Times New Roman" w:hAnsi="Arial" w:cs="Arial"/>
                <w:sz w:val="24"/>
                <w:szCs w:val="24"/>
              </w:rPr>
              <w:t>1º Secretário</w:t>
            </w:r>
          </w:p>
        </w:tc>
      </w:tr>
    </w:tbl>
    <w:p w:rsidR="00E21460" w:rsidRPr="006F39F6" w:rsidRDefault="00705B83" w:rsidP="00FA25D8">
      <w:pPr>
        <w:pStyle w:val="SemEspaamento"/>
        <w:rPr>
          <w:rFonts w:ascii="Arial" w:hAnsi="Arial" w:cs="Arial"/>
          <w:sz w:val="24"/>
          <w:szCs w:val="24"/>
        </w:rPr>
      </w:pPr>
      <w:r w:rsidRPr="006F39F6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E21460" w:rsidRPr="006F39F6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0392D"/>
    <w:rsid w:val="0001686B"/>
    <w:rsid w:val="00022732"/>
    <w:rsid w:val="00026941"/>
    <w:rsid w:val="000347BF"/>
    <w:rsid w:val="0004144B"/>
    <w:rsid w:val="0007260B"/>
    <w:rsid w:val="000928B1"/>
    <w:rsid w:val="000B1332"/>
    <w:rsid w:val="000B208B"/>
    <w:rsid w:val="000D4AA4"/>
    <w:rsid w:val="000F1420"/>
    <w:rsid w:val="00100F01"/>
    <w:rsid w:val="00142628"/>
    <w:rsid w:val="001516D7"/>
    <w:rsid w:val="00192564"/>
    <w:rsid w:val="001C1CDC"/>
    <w:rsid w:val="001E3BEC"/>
    <w:rsid w:val="003332DC"/>
    <w:rsid w:val="0038306F"/>
    <w:rsid w:val="00383C42"/>
    <w:rsid w:val="003E4049"/>
    <w:rsid w:val="004105D9"/>
    <w:rsid w:val="00425215"/>
    <w:rsid w:val="004378FB"/>
    <w:rsid w:val="00453428"/>
    <w:rsid w:val="00454CF0"/>
    <w:rsid w:val="004758F6"/>
    <w:rsid w:val="00480951"/>
    <w:rsid w:val="005366F5"/>
    <w:rsid w:val="005374FC"/>
    <w:rsid w:val="00597459"/>
    <w:rsid w:val="005D6154"/>
    <w:rsid w:val="005E29F4"/>
    <w:rsid w:val="00603E4C"/>
    <w:rsid w:val="006672B4"/>
    <w:rsid w:val="006F39F6"/>
    <w:rsid w:val="00705B83"/>
    <w:rsid w:val="00712A47"/>
    <w:rsid w:val="007218B5"/>
    <w:rsid w:val="00771D87"/>
    <w:rsid w:val="007C132D"/>
    <w:rsid w:val="00853C9E"/>
    <w:rsid w:val="00867735"/>
    <w:rsid w:val="008C4DBD"/>
    <w:rsid w:val="0093403A"/>
    <w:rsid w:val="009526E3"/>
    <w:rsid w:val="00966F70"/>
    <w:rsid w:val="00973701"/>
    <w:rsid w:val="00984674"/>
    <w:rsid w:val="00996DC4"/>
    <w:rsid w:val="00A43193"/>
    <w:rsid w:val="00AE31FF"/>
    <w:rsid w:val="00B340C4"/>
    <w:rsid w:val="00B408A8"/>
    <w:rsid w:val="00B42DB6"/>
    <w:rsid w:val="00B44AAB"/>
    <w:rsid w:val="00B50817"/>
    <w:rsid w:val="00B64DEA"/>
    <w:rsid w:val="00B715E2"/>
    <w:rsid w:val="00B97E51"/>
    <w:rsid w:val="00BE08DB"/>
    <w:rsid w:val="00C00095"/>
    <w:rsid w:val="00C20310"/>
    <w:rsid w:val="00C7723B"/>
    <w:rsid w:val="00CC19AC"/>
    <w:rsid w:val="00CD74CD"/>
    <w:rsid w:val="00D603CE"/>
    <w:rsid w:val="00D844D8"/>
    <w:rsid w:val="00DF758D"/>
    <w:rsid w:val="00E21460"/>
    <w:rsid w:val="00E4001B"/>
    <w:rsid w:val="00E52930"/>
    <w:rsid w:val="00E972BF"/>
    <w:rsid w:val="00EB0365"/>
    <w:rsid w:val="00ED0FFC"/>
    <w:rsid w:val="00F57DDF"/>
    <w:rsid w:val="00F84315"/>
    <w:rsid w:val="00F84A6E"/>
    <w:rsid w:val="00FA25D8"/>
    <w:rsid w:val="00FB1F94"/>
    <w:rsid w:val="00F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A25D8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95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41</cp:revision>
  <cp:lastPrinted>2019-10-17T14:05:00Z</cp:lastPrinted>
  <dcterms:created xsi:type="dcterms:W3CDTF">2017-05-24T12:35:00Z</dcterms:created>
  <dcterms:modified xsi:type="dcterms:W3CDTF">2019-10-17T14:05:00Z</dcterms:modified>
</cp:coreProperties>
</file>