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0C4" w:rsidRPr="00E20D87" w:rsidRDefault="00625EC0" w:rsidP="002B3049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/>
        </w:rPr>
      </w:pPr>
      <w:r w:rsidRPr="00E20D87">
        <w:rPr>
          <w:b/>
          <w:bCs/>
          <w:color w:val="000000"/>
        </w:rPr>
        <w:t xml:space="preserve">REDAÇÃO FINAL AO </w:t>
      </w:r>
      <w:r w:rsidR="00741CCF" w:rsidRPr="00E20D87">
        <w:rPr>
          <w:b/>
          <w:bCs/>
          <w:color w:val="000000"/>
        </w:rPr>
        <w:t>PROJETO DE LEI Nº</w:t>
      </w:r>
      <w:r w:rsidR="00E92213">
        <w:rPr>
          <w:b/>
          <w:bCs/>
          <w:color w:val="000000"/>
        </w:rPr>
        <w:t xml:space="preserve"> 24</w:t>
      </w:r>
      <w:r w:rsidR="006C382D" w:rsidRPr="00E20D87">
        <w:rPr>
          <w:b/>
          <w:bCs/>
          <w:color w:val="000000"/>
        </w:rPr>
        <w:t>/2020</w:t>
      </w:r>
    </w:p>
    <w:p w:rsidR="004C20C4" w:rsidRPr="00E20D87" w:rsidRDefault="004C20C4" w:rsidP="002B304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</w:p>
    <w:p w:rsidR="00EC31BF" w:rsidRPr="00E20D87" w:rsidRDefault="00E92213" w:rsidP="00E92213">
      <w:pPr>
        <w:spacing w:after="0" w:line="36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E92213">
        <w:rPr>
          <w:rFonts w:ascii="Times New Roman" w:hAnsi="Times New Roman" w:cs="Times New Roman"/>
          <w:b/>
          <w:sz w:val="24"/>
        </w:rPr>
        <w:t>DISPÕE SOBRE O PROCESSO DE DESMEMBRAMENTO DE PARTE DA CHÁCARA 30, OBJETO DA MATRÍCULA 3.629, E DÁ OUTRAS PROVIDÊNCIAS.</w:t>
      </w:r>
    </w:p>
    <w:p w:rsidR="007D7EEA" w:rsidRPr="00E20D87" w:rsidRDefault="007D7EEA" w:rsidP="002B304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eastAsia="Calibri"/>
          <w:b/>
          <w:bCs/>
        </w:rPr>
      </w:pPr>
    </w:p>
    <w:p w:rsidR="007E7407" w:rsidRPr="00E20D87" w:rsidRDefault="00625EC0" w:rsidP="002B3049">
      <w:pPr>
        <w:pStyle w:val="NormalWeb"/>
        <w:shd w:val="clear" w:color="auto" w:fill="FFFFFF"/>
        <w:spacing w:before="0" w:beforeAutospacing="0" w:after="0" w:afterAutospacing="0" w:line="360" w:lineRule="auto"/>
        <w:ind w:firstLine="1418"/>
        <w:jc w:val="both"/>
        <w:rPr>
          <w:rFonts w:eastAsia="Calibri"/>
        </w:rPr>
      </w:pPr>
      <w:r w:rsidRPr="00E20D87">
        <w:rPr>
          <w:rFonts w:eastAsia="Calibri"/>
        </w:rPr>
        <w:t>O</w:t>
      </w:r>
      <w:r w:rsidRPr="00E20D87">
        <w:rPr>
          <w:rFonts w:eastAsia="Calibri"/>
          <w:b/>
        </w:rPr>
        <w:t xml:space="preserve"> PRESIDENTE </w:t>
      </w:r>
      <w:r w:rsidRPr="00E20D87">
        <w:rPr>
          <w:rFonts w:eastAsia="Calibri"/>
        </w:rPr>
        <w:t>da Câmara Municipal de Vereadores de Guarujá do Sul, Estado de Santa Catarina, faz saber a todos os habitantes deste Município que a Câmara Municipal de Vereadores, votou e aprovou a seguinte Lei:</w:t>
      </w:r>
    </w:p>
    <w:p w:rsidR="00DE5989" w:rsidRPr="00E20D87" w:rsidRDefault="00DE5989" w:rsidP="002B3049">
      <w:pPr>
        <w:spacing w:after="0" w:line="36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269F" w:rsidRDefault="002B3049" w:rsidP="002B3049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20D87">
        <w:rPr>
          <w:rFonts w:ascii="Times New Roman" w:hAnsi="Times New Roman" w:cs="Times New Roman"/>
          <w:b/>
          <w:sz w:val="24"/>
          <w:szCs w:val="24"/>
        </w:rPr>
        <w:t>Art. 1º</w:t>
      </w:r>
      <w:r w:rsidRPr="00E20D87">
        <w:rPr>
          <w:rFonts w:ascii="Times New Roman" w:hAnsi="Times New Roman" w:cs="Times New Roman"/>
          <w:sz w:val="24"/>
          <w:szCs w:val="24"/>
        </w:rPr>
        <w:t xml:space="preserve"> </w:t>
      </w:r>
      <w:r w:rsidR="00E92213" w:rsidRPr="00E92213">
        <w:rPr>
          <w:rFonts w:ascii="Times New Roman" w:hAnsi="Times New Roman" w:cs="Times New Roman"/>
          <w:sz w:val="24"/>
          <w:szCs w:val="24"/>
        </w:rPr>
        <w:t xml:space="preserve">Fica autorizado o desmembramento da </w:t>
      </w:r>
      <w:r w:rsidR="00E92213" w:rsidRPr="00E92213">
        <w:rPr>
          <w:rFonts w:ascii="Times New Roman" w:hAnsi="Times New Roman" w:cs="Times New Roman"/>
          <w:b/>
          <w:sz w:val="24"/>
          <w:szCs w:val="24"/>
        </w:rPr>
        <w:t xml:space="preserve">Chácara nº 30 </w:t>
      </w:r>
      <w:r w:rsidR="00E92213" w:rsidRPr="00E92213">
        <w:rPr>
          <w:rFonts w:ascii="Times New Roman" w:hAnsi="Times New Roman" w:cs="Times New Roman"/>
          <w:bCs/>
          <w:sz w:val="24"/>
          <w:szCs w:val="24"/>
        </w:rPr>
        <w:t xml:space="preserve">com área existente de </w:t>
      </w:r>
      <w:r w:rsidR="00E92213" w:rsidRPr="00E92213">
        <w:rPr>
          <w:rFonts w:ascii="Times New Roman" w:hAnsi="Times New Roman" w:cs="Times New Roman"/>
          <w:b/>
          <w:sz w:val="24"/>
          <w:szCs w:val="24"/>
        </w:rPr>
        <w:t>46.083,1158</w:t>
      </w:r>
      <w:r w:rsidR="00E9221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92213" w:rsidRPr="00E92213">
        <w:rPr>
          <w:rFonts w:ascii="Times New Roman" w:hAnsi="Times New Roman" w:cs="Times New Roman"/>
          <w:b/>
          <w:sz w:val="24"/>
          <w:szCs w:val="24"/>
        </w:rPr>
        <w:t>m²</w:t>
      </w:r>
      <w:proofErr w:type="spellEnd"/>
      <w:r w:rsidR="00E92213" w:rsidRPr="00E92213">
        <w:rPr>
          <w:rFonts w:ascii="Times New Roman" w:hAnsi="Times New Roman" w:cs="Times New Roman"/>
          <w:bCs/>
          <w:sz w:val="24"/>
          <w:szCs w:val="24"/>
        </w:rPr>
        <w:t xml:space="preserve"> (Quarenta e seis mil, oitenta e três metros quadrados com hum mil, cento e </w:t>
      </w:r>
      <w:proofErr w:type="spellStart"/>
      <w:r w:rsidR="00E92213" w:rsidRPr="00E92213">
        <w:rPr>
          <w:rFonts w:ascii="Times New Roman" w:hAnsi="Times New Roman" w:cs="Times New Roman"/>
          <w:bCs/>
          <w:sz w:val="24"/>
          <w:szCs w:val="24"/>
        </w:rPr>
        <w:t>cinquenta</w:t>
      </w:r>
      <w:proofErr w:type="spellEnd"/>
      <w:r w:rsidR="00E92213" w:rsidRPr="00E92213">
        <w:rPr>
          <w:rFonts w:ascii="Times New Roman" w:hAnsi="Times New Roman" w:cs="Times New Roman"/>
          <w:bCs/>
          <w:sz w:val="24"/>
          <w:szCs w:val="24"/>
        </w:rPr>
        <w:t xml:space="preserve"> e oito centésimos de milésimos), com benfeitorias, situado na Rua Maranhão, sentido Estrada Municipal Linha Bela Vista, município de Guarujá do Sul/</w:t>
      </w:r>
      <w:r w:rsidR="00E92213" w:rsidRPr="00E92213">
        <w:rPr>
          <w:rFonts w:ascii="Times New Roman" w:hAnsi="Times New Roman" w:cs="Times New Roman"/>
          <w:sz w:val="24"/>
          <w:szCs w:val="24"/>
        </w:rPr>
        <w:t xml:space="preserve"> matriculada sob nº </w:t>
      </w:r>
      <w:r w:rsidR="00E92213" w:rsidRPr="00E92213">
        <w:rPr>
          <w:rFonts w:ascii="Times New Roman" w:hAnsi="Times New Roman" w:cs="Times New Roman"/>
          <w:b/>
          <w:sz w:val="24"/>
          <w:szCs w:val="24"/>
        </w:rPr>
        <w:t>3.629</w:t>
      </w:r>
      <w:r w:rsidR="00E92213" w:rsidRPr="00E92213">
        <w:rPr>
          <w:rFonts w:ascii="Times New Roman" w:hAnsi="Times New Roman" w:cs="Times New Roman"/>
          <w:sz w:val="24"/>
          <w:szCs w:val="24"/>
        </w:rPr>
        <w:t xml:space="preserve"> do CRI – Cartório de Registro de Imóveis de São José do Cedro, SC, que consta pertencer a </w:t>
      </w:r>
      <w:proofErr w:type="spellStart"/>
      <w:r w:rsidR="00E92213" w:rsidRPr="00E92213">
        <w:rPr>
          <w:rFonts w:ascii="Times New Roman" w:hAnsi="Times New Roman" w:cs="Times New Roman"/>
          <w:b/>
          <w:bCs/>
          <w:sz w:val="24"/>
          <w:szCs w:val="24"/>
        </w:rPr>
        <w:t>Deolindo</w:t>
      </w:r>
      <w:proofErr w:type="spellEnd"/>
      <w:r w:rsidR="00E92213" w:rsidRPr="00E92213">
        <w:rPr>
          <w:rFonts w:ascii="Times New Roman" w:hAnsi="Times New Roman" w:cs="Times New Roman"/>
          <w:b/>
          <w:bCs/>
          <w:sz w:val="24"/>
          <w:szCs w:val="24"/>
        </w:rPr>
        <w:t xml:space="preserve"> Claudino </w:t>
      </w:r>
      <w:proofErr w:type="spellStart"/>
      <w:r w:rsidR="00E92213" w:rsidRPr="00E92213">
        <w:rPr>
          <w:rFonts w:ascii="Times New Roman" w:hAnsi="Times New Roman" w:cs="Times New Roman"/>
          <w:b/>
          <w:bCs/>
          <w:sz w:val="24"/>
          <w:szCs w:val="24"/>
        </w:rPr>
        <w:t>Gusatto</w:t>
      </w:r>
      <w:proofErr w:type="spellEnd"/>
      <w:r w:rsidR="00E92213" w:rsidRPr="00E92213">
        <w:rPr>
          <w:rFonts w:ascii="Times New Roman" w:hAnsi="Times New Roman" w:cs="Times New Roman"/>
          <w:sz w:val="24"/>
          <w:szCs w:val="24"/>
        </w:rPr>
        <w:t xml:space="preserve">, portador da cédula de identidade RG n° 620.579-SSP-SC, inscrito no CPF/MF sob n° 065.369.729-53, residente e domiciliado na Rua São Paulo, nº 789, Centro, município de Guarujá do Sul, Santa Catarina; </w:t>
      </w:r>
      <w:r w:rsidR="00E92213" w:rsidRPr="00E92213">
        <w:rPr>
          <w:rFonts w:ascii="Times New Roman" w:hAnsi="Times New Roman" w:cs="Times New Roman"/>
          <w:b/>
          <w:sz w:val="24"/>
          <w:szCs w:val="24"/>
        </w:rPr>
        <w:t xml:space="preserve">Oscar Osni </w:t>
      </w:r>
      <w:proofErr w:type="spellStart"/>
      <w:r w:rsidR="00E92213" w:rsidRPr="00E92213">
        <w:rPr>
          <w:rFonts w:ascii="Times New Roman" w:hAnsi="Times New Roman" w:cs="Times New Roman"/>
          <w:b/>
          <w:sz w:val="24"/>
          <w:szCs w:val="24"/>
        </w:rPr>
        <w:t>Cicchelero</w:t>
      </w:r>
      <w:proofErr w:type="spellEnd"/>
      <w:r w:rsidR="00E92213" w:rsidRPr="00E92213">
        <w:rPr>
          <w:rFonts w:ascii="Times New Roman" w:hAnsi="Times New Roman" w:cs="Times New Roman"/>
          <w:sz w:val="24"/>
          <w:szCs w:val="24"/>
        </w:rPr>
        <w:t xml:space="preserve">, portador da cédula de identidade RG n° 1.155.747-SSP-SC, inscrito no CPF/MF sob n° 515.840.429-15, casado pelo regime de Comunhão Universal de Bens com </w:t>
      </w:r>
      <w:r w:rsidR="00E92213" w:rsidRPr="00E92213">
        <w:rPr>
          <w:rFonts w:ascii="Times New Roman" w:hAnsi="Times New Roman" w:cs="Times New Roman"/>
          <w:b/>
          <w:sz w:val="24"/>
          <w:szCs w:val="24"/>
        </w:rPr>
        <w:t xml:space="preserve">Margarete Teresinha </w:t>
      </w:r>
      <w:proofErr w:type="spellStart"/>
      <w:r w:rsidR="00E92213" w:rsidRPr="00E92213">
        <w:rPr>
          <w:rFonts w:ascii="Times New Roman" w:hAnsi="Times New Roman" w:cs="Times New Roman"/>
          <w:b/>
          <w:sz w:val="24"/>
          <w:szCs w:val="24"/>
        </w:rPr>
        <w:t>Leorato</w:t>
      </w:r>
      <w:proofErr w:type="spellEnd"/>
      <w:r w:rsidR="00E9221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92213" w:rsidRPr="00E92213">
        <w:rPr>
          <w:rFonts w:ascii="Times New Roman" w:hAnsi="Times New Roman" w:cs="Times New Roman"/>
          <w:b/>
          <w:sz w:val="24"/>
          <w:szCs w:val="24"/>
        </w:rPr>
        <w:t>Chicchelero</w:t>
      </w:r>
      <w:proofErr w:type="spellEnd"/>
      <w:r w:rsidR="00E92213" w:rsidRPr="00E92213">
        <w:rPr>
          <w:rFonts w:ascii="Times New Roman" w:hAnsi="Times New Roman" w:cs="Times New Roman"/>
          <w:sz w:val="24"/>
          <w:szCs w:val="24"/>
        </w:rPr>
        <w:t xml:space="preserve">, portadora da cédula de identidade RG n° 2.646.486-SSP-SC, inscrita no CPF/MF sob n° 753.355.299-68, residentes e domiciliados no Distrito de </w:t>
      </w:r>
      <w:proofErr w:type="spellStart"/>
      <w:r w:rsidR="00E92213" w:rsidRPr="00E92213">
        <w:rPr>
          <w:rFonts w:ascii="Times New Roman" w:hAnsi="Times New Roman" w:cs="Times New Roman"/>
          <w:sz w:val="24"/>
          <w:szCs w:val="24"/>
        </w:rPr>
        <w:t>Idamar</w:t>
      </w:r>
      <w:proofErr w:type="spellEnd"/>
      <w:r w:rsidR="00E92213" w:rsidRPr="00E92213">
        <w:rPr>
          <w:rFonts w:ascii="Times New Roman" w:hAnsi="Times New Roman" w:cs="Times New Roman"/>
          <w:sz w:val="24"/>
          <w:szCs w:val="24"/>
        </w:rPr>
        <w:t xml:space="preserve">, no município de Dionísio Cerqueira, Santa Catarina; </w:t>
      </w:r>
      <w:r w:rsidR="00E92213" w:rsidRPr="00E92213">
        <w:rPr>
          <w:rFonts w:ascii="Times New Roman" w:hAnsi="Times New Roman" w:cs="Times New Roman"/>
          <w:b/>
          <w:sz w:val="24"/>
          <w:szCs w:val="24"/>
        </w:rPr>
        <w:t xml:space="preserve">Vilmar José </w:t>
      </w:r>
      <w:proofErr w:type="spellStart"/>
      <w:r w:rsidR="00E92213" w:rsidRPr="00E92213">
        <w:rPr>
          <w:rFonts w:ascii="Times New Roman" w:hAnsi="Times New Roman" w:cs="Times New Roman"/>
          <w:b/>
          <w:sz w:val="24"/>
          <w:szCs w:val="24"/>
        </w:rPr>
        <w:t>Amann</w:t>
      </w:r>
      <w:proofErr w:type="spellEnd"/>
      <w:r w:rsidR="00E92213" w:rsidRPr="00E92213">
        <w:rPr>
          <w:rFonts w:ascii="Times New Roman" w:hAnsi="Times New Roman" w:cs="Times New Roman"/>
          <w:sz w:val="24"/>
          <w:szCs w:val="24"/>
        </w:rPr>
        <w:t xml:space="preserve">, portador da cédula de identidade RG n° 1.414.100-SSP-SC, inscrito no CPF/MF sob n° 515.846.119-87, residente e domiciliado na Rua Maranhão, município de Guarujá do Sul, Santa Catarina, que com mapa, </w:t>
      </w:r>
      <w:proofErr w:type="spellStart"/>
      <w:r w:rsidR="00E92213" w:rsidRPr="00E92213">
        <w:rPr>
          <w:rFonts w:ascii="Times New Roman" w:hAnsi="Times New Roman" w:cs="Times New Roman"/>
          <w:sz w:val="24"/>
          <w:szCs w:val="24"/>
        </w:rPr>
        <w:t>A.R.T.</w:t>
      </w:r>
      <w:proofErr w:type="spellEnd"/>
      <w:r w:rsidR="00E92213" w:rsidRPr="00E92213">
        <w:rPr>
          <w:rFonts w:ascii="Times New Roman" w:hAnsi="Times New Roman" w:cs="Times New Roman"/>
          <w:sz w:val="24"/>
          <w:szCs w:val="24"/>
        </w:rPr>
        <w:t xml:space="preserve"> e memorial assinado</w:t>
      </w:r>
      <w:r w:rsidR="00E92213">
        <w:rPr>
          <w:rFonts w:ascii="Times New Roman" w:hAnsi="Times New Roman" w:cs="Times New Roman"/>
          <w:sz w:val="24"/>
          <w:szCs w:val="24"/>
        </w:rPr>
        <w:t xml:space="preserve"> pelo Engenheiro Agrônomo </w:t>
      </w:r>
      <w:proofErr w:type="spellStart"/>
      <w:r w:rsidR="00E92213">
        <w:rPr>
          <w:rFonts w:ascii="Times New Roman" w:hAnsi="Times New Roman" w:cs="Times New Roman"/>
          <w:sz w:val="24"/>
          <w:szCs w:val="24"/>
        </w:rPr>
        <w:t>Deoclé</w:t>
      </w:r>
      <w:r w:rsidR="00E92213" w:rsidRPr="00E92213">
        <w:rPr>
          <w:rFonts w:ascii="Times New Roman" w:hAnsi="Times New Roman" w:cs="Times New Roman"/>
          <w:sz w:val="24"/>
          <w:szCs w:val="24"/>
        </w:rPr>
        <w:t>cio</w:t>
      </w:r>
      <w:proofErr w:type="spellEnd"/>
      <w:r w:rsidR="00E922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2213">
        <w:rPr>
          <w:rFonts w:ascii="Times New Roman" w:hAnsi="Times New Roman" w:cs="Times New Roman"/>
          <w:sz w:val="24"/>
          <w:szCs w:val="24"/>
        </w:rPr>
        <w:t>Spezia</w:t>
      </w:r>
      <w:proofErr w:type="spellEnd"/>
      <w:r w:rsidR="00E92213">
        <w:rPr>
          <w:rFonts w:ascii="Times New Roman" w:hAnsi="Times New Roman" w:cs="Times New Roman"/>
          <w:sz w:val="24"/>
          <w:szCs w:val="24"/>
        </w:rPr>
        <w:t xml:space="preserve">, </w:t>
      </w:r>
      <w:r w:rsidR="00E92213" w:rsidRPr="00E92213">
        <w:rPr>
          <w:rFonts w:ascii="Times New Roman" w:hAnsi="Times New Roman" w:cs="Times New Roman"/>
          <w:sz w:val="24"/>
          <w:szCs w:val="24"/>
        </w:rPr>
        <w:t>CREA/SC 095978-6, passa a ter a seguinte descrição:</w:t>
      </w:r>
    </w:p>
    <w:p w:rsidR="00E92213" w:rsidRDefault="00E92213" w:rsidP="00E9221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2213" w:rsidRDefault="00E92213" w:rsidP="00E922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2213">
        <w:rPr>
          <w:rFonts w:ascii="Times New Roman" w:hAnsi="Times New Roman" w:cs="Times New Roman"/>
          <w:b/>
          <w:sz w:val="24"/>
          <w:szCs w:val="24"/>
        </w:rPr>
        <w:t>DESMEMBRAMENTO DA CHÁCARA 30, Matrícula 3.629;</w:t>
      </w:r>
    </w:p>
    <w:p w:rsidR="00BD5F92" w:rsidRDefault="00E92213" w:rsidP="002B3049">
      <w:pPr>
        <w:spacing w:after="0" w:line="36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2213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IMÓVEL PRIMITIVO</w:t>
      </w:r>
      <w:r w:rsidRPr="00E92213">
        <w:rPr>
          <w:rFonts w:ascii="Times New Roman" w:hAnsi="Times New Roman" w:cs="Times New Roman"/>
          <w:b/>
          <w:sz w:val="24"/>
          <w:szCs w:val="24"/>
        </w:rPr>
        <w:t>:</w:t>
      </w:r>
      <w:r w:rsidRPr="00E92213">
        <w:rPr>
          <w:rFonts w:ascii="Times New Roman" w:hAnsi="Times New Roman" w:cs="Times New Roman"/>
          <w:sz w:val="24"/>
          <w:szCs w:val="24"/>
        </w:rPr>
        <w:t xml:space="preserve"> Chácara nº 30 (matrícula nº 3.629), </w:t>
      </w:r>
      <w:r w:rsidRPr="00E92213">
        <w:rPr>
          <w:rFonts w:ascii="Times New Roman" w:hAnsi="Times New Roman" w:cs="Times New Roman"/>
          <w:bCs/>
          <w:sz w:val="24"/>
          <w:szCs w:val="24"/>
        </w:rPr>
        <w:t xml:space="preserve">com área existente de </w:t>
      </w:r>
      <w:r w:rsidRPr="00E92213">
        <w:rPr>
          <w:rFonts w:ascii="Times New Roman" w:hAnsi="Times New Roman" w:cs="Times New Roman"/>
          <w:sz w:val="24"/>
          <w:szCs w:val="24"/>
        </w:rPr>
        <w:t>46.083,1158</w:t>
      </w:r>
      <w:r w:rsidR="00960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2213">
        <w:rPr>
          <w:rFonts w:ascii="Times New Roman" w:hAnsi="Times New Roman" w:cs="Times New Roman"/>
          <w:sz w:val="24"/>
          <w:szCs w:val="24"/>
        </w:rPr>
        <w:t>m²</w:t>
      </w:r>
      <w:proofErr w:type="spellEnd"/>
      <w:r w:rsidRPr="00E92213">
        <w:rPr>
          <w:rFonts w:ascii="Times New Roman" w:hAnsi="Times New Roman" w:cs="Times New Roman"/>
          <w:bCs/>
          <w:sz w:val="24"/>
          <w:szCs w:val="24"/>
        </w:rPr>
        <w:t xml:space="preserve"> (Quarenta e seis mil, oitenta e três metros quadrados com hum mil, cento e </w:t>
      </w:r>
      <w:proofErr w:type="spellStart"/>
      <w:r w:rsidRPr="00E92213">
        <w:rPr>
          <w:rFonts w:ascii="Times New Roman" w:hAnsi="Times New Roman" w:cs="Times New Roman"/>
          <w:bCs/>
          <w:sz w:val="24"/>
          <w:szCs w:val="24"/>
        </w:rPr>
        <w:t>cinquenta</w:t>
      </w:r>
      <w:proofErr w:type="spellEnd"/>
      <w:r w:rsidRPr="00E92213">
        <w:rPr>
          <w:rFonts w:ascii="Times New Roman" w:hAnsi="Times New Roman" w:cs="Times New Roman"/>
          <w:bCs/>
          <w:sz w:val="24"/>
          <w:szCs w:val="24"/>
        </w:rPr>
        <w:t xml:space="preserve"> e oito centésimos de milésimos), com benfeitorias, situado na Rua Maranhão, sentido Estrada Municipal Linha Bela Vista, município de Guarujá do Sul/SC, confrontando em conjunto: </w:t>
      </w:r>
      <w:r w:rsidRPr="00E92213">
        <w:rPr>
          <w:rFonts w:ascii="Times New Roman" w:hAnsi="Times New Roman" w:cs="Times New Roman"/>
          <w:sz w:val="24"/>
          <w:szCs w:val="24"/>
        </w:rPr>
        <w:t>Ao NORTE com inclinação NORDESTE</w:t>
      </w:r>
      <w:r w:rsidRPr="00E92213">
        <w:rPr>
          <w:rFonts w:ascii="Times New Roman" w:hAnsi="Times New Roman" w:cs="Times New Roman"/>
          <w:bCs/>
          <w:sz w:val="24"/>
          <w:szCs w:val="24"/>
        </w:rPr>
        <w:t xml:space="preserve">, partindo do ponto 1 com coordenadas N:7079298.138 E:246905.320 ao ponto 2 com coordenadas N:7079125.277 E:247353.113, por linha seca em 480,00 metros e Azimute de 111°06’29”, com a Chácara nº 29 (matrícula nº 10.939) de propriedade de Loteamento Bianchini </w:t>
      </w:r>
      <w:proofErr w:type="spellStart"/>
      <w:r w:rsidRPr="00E92213">
        <w:rPr>
          <w:rFonts w:ascii="Times New Roman" w:hAnsi="Times New Roman" w:cs="Times New Roman"/>
          <w:bCs/>
          <w:sz w:val="24"/>
          <w:szCs w:val="24"/>
        </w:rPr>
        <w:t>Ltda-ME</w:t>
      </w:r>
      <w:proofErr w:type="spellEnd"/>
      <w:r w:rsidRPr="00E92213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E92213">
        <w:rPr>
          <w:rFonts w:ascii="Times New Roman" w:hAnsi="Times New Roman" w:cs="Times New Roman"/>
          <w:sz w:val="24"/>
          <w:szCs w:val="24"/>
        </w:rPr>
        <w:t>Ao LESTE com inclinação SUDESTE</w:t>
      </w:r>
      <w:r w:rsidRPr="00E92213">
        <w:rPr>
          <w:rFonts w:ascii="Times New Roman" w:hAnsi="Times New Roman" w:cs="Times New Roman"/>
          <w:bCs/>
          <w:sz w:val="24"/>
          <w:szCs w:val="24"/>
        </w:rPr>
        <w:t xml:space="preserve">, partindo do ponto 2 com coordenadas N:7079125.277 E:247353.113 ao ponto 3 com coordenadas N:7079042.519 E:247301.564, com a Rua Maranhão em metros e Azimute de 211°55’07”, que divide com as partes da Chácara Rural nº 40 (matrícula nº 11.871 e 11.872) de propriedade de Moacir Luiz </w:t>
      </w:r>
      <w:proofErr w:type="spellStart"/>
      <w:r w:rsidRPr="00E92213">
        <w:rPr>
          <w:rFonts w:ascii="Times New Roman" w:hAnsi="Times New Roman" w:cs="Times New Roman"/>
          <w:bCs/>
          <w:sz w:val="24"/>
          <w:szCs w:val="24"/>
        </w:rPr>
        <w:t>Straub</w:t>
      </w:r>
      <w:proofErr w:type="spellEnd"/>
      <w:r w:rsidRPr="00E92213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E92213">
        <w:rPr>
          <w:rFonts w:ascii="Times New Roman" w:hAnsi="Times New Roman" w:cs="Times New Roman"/>
          <w:sz w:val="24"/>
          <w:szCs w:val="24"/>
        </w:rPr>
        <w:t>Ao SUL com inclinação SUDOESTE</w:t>
      </w:r>
      <w:r w:rsidRPr="00E92213">
        <w:rPr>
          <w:rFonts w:ascii="Times New Roman" w:hAnsi="Times New Roman" w:cs="Times New Roman"/>
          <w:bCs/>
          <w:sz w:val="24"/>
          <w:szCs w:val="24"/>
        </w:rPr>
        <w:t xml:space="preserve">, partindo do ponto 3 com coordenadas N:7079042.519 E:247301.564 ao ponto 4 com coordenadas N:7079204.945 E:246869.057, por linha seca e pela Estrada Municipal Sentido Linha Bela Vista município de Guarujá do Sul/SC em 462,00 metros e Azimute de 290°35’00”, com a Chácara nº 31 (matrícula nº 5.584) de propriedade de Hélio Dupont. </w:t>
      </w:r>
      <w:r w:rsidRPr="00E92213">
        <w:rPr>
          <w:rFonts w:ascii="Times New Roman" w:hAnsi="Times New Roman" w:cs="Times New Roman"/>
          <w:sz w:val="24"/>
          <w:szCs w:val="24"/>
        </w:rPr>
        <w:t>Ao OESTE com inclinação NOROESTE,</w:t>
      </w:r>
      <w:r w:rsidRPr="00E92213">
        <w:rPr>
          <w:rFonts w:ascii="Times New Roman" w:hAnsi="Times New Roman" w:cs="Times New Roman"/>
          <w:bCs/>
          <w:sz w:val="24"/>
          <w:szCs w:val="24"/>
        </w:rPr>
        <w:t xml:space="preserve"> partindo do ponto 4 com coordenadas N:7079204.945 E:246869.057 ao ponto 1 com coordenadas N:7079298.138 E:246905.320, por travessão em 100,00 metros e Azimute de 21°15’42”, com parte do Lote Rural nº 25 (matrícula nº 25), de propriedade de João Carlos </w:t>
      </w:r>
      <w:proofErr w:type="spellStart"/>
      <w:r w:rsidRPr="00E92213">
        <w:rPr>
          <w:rFonts w:ascii="Times New Roman" w:hAnsi="Times New Roman" w:cs="Times New Roman"/>
          <w:bCs/>
          <w:sz w:val="24"/>
          <w:szCs w:val="24"/>
        </w:rPr>
        <w:t>Biasibetti</w:t>
      </w:r>
      <w:proofErr w:type="spellEnd"/>
      <w:r w:rsidRPr="00E92213">
        <w:rPr>
          <w:rFonts w:ascii="Times New Roman" w:hAnsi="Times New Roman" w:cs="Times New Roman"/>
          <w:bCs/>
          <w:sz w:val="24"/>
          <w:szCs w:val="24"/>
        </w:rPr>
        <w:t xml:space="preserve"> e Outros.</w:t>
      </w:r>
    </w:p>
    <w:p w:rsidR="00E92213" w:rsidRDefault="00E92213" w:rsidP="002B3049">
      <w:pPr>
        <w:spacing w:after="0" w:line="36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92213" w:rsidRDefault="00E92213" w:rsidP="002B3049">
      <w:pPr>
        <w:spacing w:after="0" w:line="36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2213">
        <w:rPr>
          <w:rFonts w:ascii="Times New Roman" w:hAnsi="Times New Roman" w:cs="Times New Roman"/>
          <w:b/>
          <w:sz w:val="24"/>
          <w:szCs w:val="24"/>
          <w:u w:val="single"/>
        </w:rPr>
        <w:t>ÁREA DESMEMBRADA</w:t>
      </w:r>
      <w:r w:rsidRPr="00E92213">
        <w:rPr>
          <w:rFonts w:ascii="Times New Roman" w:hAnsi="Times New Roman" w:cs="Times New Roman"/>
          <w:b/>
          <w:sz w:val="24"/>
          <w:szCs w:val="24"/>
        </w:rPr>
        <w:t>:</w:t>
      </w:r>
      <w:r w:rsidRPr="00E92213">
        <w:rPr>
          <w:rFonts w:ascii="Times New Roman" w:hAnsi="Times New Roman" w:cs="Times New Roman"/>
          <w:b/>
          <w:bCs/>
          <w:sz w:val="24"/>
          <w:szCs w:val="24"/>
        </w:rPr>
        <w:t xml:space="preserve"> Parte da Chácara</w:t>
      </w:r>
      <w:r w:rsidRPr="00E92213">
        <w:rPr>
          <w:rFonts w:ascii="Times New Roman" w:hAnsi="Times New Roman" w:cs="Times New Roman"/>
          <w:b/>
          <w:sz w:val="24"/>
          <w:szCs w:val="24"/>
        </w:rPr>
        <w:t xml:space="preserve"> Rural nº 30 (matrícula nº 3.629)</w:t>
      </w:r>
      <w:r w:rsidRPr="00E92213">
        <w:rPr>
          <w:rFonts w:ascii="Times New Roman" w:hAnsi="Times New Roman" w:cs="Times New Roman"/>
          <w:bCs/>
          <w:sz w:val="24"/>
          <w:szCs w:val="24"/>
        </w:rPr>
        <w:t xml:space="preserve">, com </w:t>
      </w:r>
      <w:r w:rsidRPr="00E92213">
        <w:rPr>
          <w:rFonts w:ascii="Times New Roman" w:hAnsi="Times New Roman" w:cs="Times New Roman"/>
          <w:b/>
          <w:sz w:val="24"/>
          <w:szCs w:val="24"/>
        </w:rPr>
        <w:t>Área de 11.958,8588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92213">
        <w:rPr>
          <w:rFonts w:ascii="Times New Roman" w:hAnsi="Times New Roman" w:cs="Times New Roman"/>
          <w:b/>
          <w:sz w:val="24"/>
          <w:szCs w:val="24"/>
        </w:rPr>
        <w:t>m²</w:t>
      </w:r>
      <w:proofErr w:type="spellEnd"/>
      <w:r w:rsidRPr="00E92213">
        <w:rPr>
          <w:rFonts w:ascii="Times New Roman" w:hAnsi="Times New Roman" w:cs="Times New Roman"/>
          <w:bCs/>
          <w:sz w:val="24"/>
          <w:szCs w:val="24"/>
        </w:rPr>
        <w:t xml:space="preserve"> (Onze mil, novecentos e </w:t>
      </w:r>
      <w:proofErr w:type="spellStart"/>
      <w:r w:rsidRPr="00E92213">
        <w:rPr>
          <w:rFonts w:ascii="Times New Roman" w:hAnsi="Times New Roman" w:cs="Times New Roman"/>
          <w:bCs/>
          <w:sz w:val="24"/>
          <w:szCs w:val="24"/>
        </w:rPr>
        <w:t>cinquenta</w:t>
      </w:r>
      <w:proofErr w:type="spellEnd"/>
      <w:r w:rsidRPr="00E92213">
        <w:rPr>
          <w:rFonts w:ascii="Times New Roman" w:hAnsi="Times New Roman" w:cs="Times New Roman"/>
          <w:bCs/>
          <w:sz w:val="24"/>
          <w:szCs w:val="24"/>
        </w:rPr>
        <w:t xml:space="preserve"> e oito metros quadrados com oito mil, quinhentos e oitenta e oito décimos de milésimos), com benfeitorias, sito na Rua Maranhão, sentido Estrada Municipal Linha Bela Vista, município de Guarujá do Sul/SC, de propriedade de </w:t>
      </w:r>
      <w:proofErr w:type="spellStart"/>
      <w:r w:rsidRPr="00E92213">
        <w:rPr>
          <w:rFonts w:ascii="Times New Roman" w:hAnsi="Times New Roman" w:cs="Times New Roman"/>
          <w:b/>
          <w:sz w:val="24"/>
          <w:szCs w:val="24"/>
        </w:rPr>
        <w:t>Deolindo</w:t>
      </w:r>
      <w:proofErr w:type="spellEnd"/>
      <w:r w:rsidRPr="00E92213">
        <w:rPr>
          <w:rFonts w:ascii="Times New Roman" w:hAnsi="Times New Roman" w:cs="Times New Roman"/>
          <w:b/>
          <w:sz w:val="24"/>
          <w:szCs w:val="24"/>
        </w:rPr>
        <w:t xml:space="preserve"> Claudino </w:t>
      </w:r>
      <w:proofErr w:type="spellStart"/>
      <w:r w:rsidRPr="00E92213">
        <w:rPr>
          <w:rFonts w:ascii="Times New Roman" w:hAnsi="Times New Roman" w:cs="Times New Roman"/>
          <w:b/>
          <w:sz w:val="24"/>
          <w:szCs w:val="24"/>
        </w:rPr>
        <w:t>Gusatto</w:t>
      </w:r>
      <w:proofErr w:type="spellEnd"/>
      <w:r w:rsidRPr="00E92213">
        <w:rPr>
          <w:rFonts w:ascii="Times New Roman" w:hAnsi="Times New Roman" w:cs="Times New Roman"/>
          <w:bCs/>
          <w:sz w:val="24"/>
          <w:szCs w:val="24"/>
        </w:rPr>
        <w:t xml:space="preserve">, confrontando em conjunto: </w:t>
      </w:r>
      <w:r w:rsidRPr="00E92213">
        <w:rPr>
          <w:rFonts w:ascii="Times New Roman" w:hAnsi="Times New Roman" w:cs="Times New Roman"/>
          <w:b/>
          <w:sz w:val="24"/>
          <w:szCs w:val="24"/>
        </w:rPr>
        <w:t>Ao NORTE com inclinação NORDESTE</w:t>
      </w:r>
      <w:r w:rsidRPr="00E92213">
        <w:rPr>
          <w:rFonts w:ascii="Times New Roman" w:hAnsi="Times New Roman" w:cs="Times New Roman"/>
          <w:bCs/>
          <w:sz w:val="24"/>
          <w:szCs w:val="24"/>
        </w:rPr>
        <w:t xml:space="preserve">, partindo do ponto 5 com coordenadas N:7079187.620 E:247188.838 ao ponto 6 com coordenadas N:7079160.792 E:247258.335, por linha seca em 74,50 metros e Azimute de 111°06’29”, com a mesma Chácara Rural nº 30 (matrícula nº 3.629) de propriedade de </w:t>
      </w:r>
      <w:proofErr w:type="spellStart"/>
      <w:r w:rsidRPr="00E92213">
        <w:rPr>
          <w:rFonts w:ascii="Times New Roman" w:hAnsi="Times New Roman" w:cs="Times New Roman"/>
          <w:bCs/>
          <w:sz w:val="24"/>
          <w:szCs w:val="24"/>
        </w:rPr>
        <w:lastRenderedPageBreak/>
        <w:t>Deolindo</w:t>
      </w:r>
      <w:proofErr w:type="spellEnd"/>
      <w:r w:rsidRPr="00E92213">
        <w:rPr>
          <w:rFonts w:ascii="Times New Roman" w:hAnsi="Times New Roman" w:cs="Times New Roman"/>
          <w:bCs/>
          <w:sz w:val="24"/>
          <w:szCs w:val="24"/>
        </w:rPr>
        <w:t xml:space="preserve"> Claudino </w:t>
      </w:r>
      <w:proofErr w:type="spellStart"/>
      <w:r w:rsidRPr="00E92213">
        <w:rPr>
          <w:rFonts w:ascii="Times New Roman" w:hAnsi="Times New Roman" w:cs="Times New Roman"/>
          <w:bCs/>
          <w:sz w:val="24"/>
          <w:szCs w:val="24"/>
        </w:rPr>
        <w:t>Gusatto</w:t>
      </w:r>
      <w:proofErr w:type="spellEnd"/>
      <w:r w:rsidRPr="00E92213">
        <w:rPr>
          <w:rFonts w:ascii="Times New Roman" w:hAnsi="Times New Roman" w:cs="Times New Roman"/>
          <w:bCs/>
          <w:sz w:val="24"/>
          <w:szCs w:val="24"/>
        </w:rPr>
        <w:t xml:space="preserve">, Oscar Osni </w:t>
      </w:r>
      <w:proofErr w:type="spellStart"/>
      <w:r w:rsidRPr="00E92213">
        <w:rPr>
          <w:rFonts w:ascii="Times New Roman" w:hAnsi="Times New Roman" w:cs="Times New Roman"/>
          <w:bCs/>
          <w:sz w:val="24"/>
          <w:szCs w:val="24"/>
        </w:rPr>
        <w:t>Cicchelero</w:t>
      </w:r>
      <w:proofErr w:type="spellEnd"/>
      <w:r w:rsidRPr="00E92213">
        <w:rPr>
          <w:rFonts w:ascii="Times New Roman" w:hAnsi="Times New Roman" w:cs="Times New Roman"/>
          <w:bCs/>
          <w:sz w:val="24"/>
          <w:szCs w:val="24"/>
        </w:rPr>
        <w:t xml:space="preserve">, Margarete Teresinha </w:t>
      </w:r>
      <w:proofErr w:type="spellStart"/>
      <w:r w:rsidRPr="00E92213">
        <w:rPr>
          <w:rFonts w:ascii="Times New Roman" w:hAnsi="Times New Roman" w:cs="Times New Roman"/>
          <w:bCs/>
          <w:sz w:val="24"/>
          <w:szCs w:val="24"/>
        </w:rPr>
        <w:t>Leorato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92213">
        <w:rPr>
          <w:rFonts w:ascii="Times New Roman" w:hAnsi="Times New Roman" w:cs="Times New Roman"/>
          <w:bCs/>
          <w:sz w:val="24"/>
          <w:szCs w:val="24"/>
        </w:rPr>
        <w:t>Chicchelero</w:t>
      </w:r>
      <w:proofErr w:type="spellEnd"/>
      <w:r w:rsidRPr="00E92213">
        <w:rPr>
          <w:rFonts w:ascii="Times New Roman" w:hAnsi="Times New Roman" w:cs="Times New Roman"/>
          <w:bCs/>
          <w:sz w:val="24"/>
          <w:szCs w:val="24"/>
        </w:rPr>
        <w:t xml:space="preserve"> e Vilmar José </w:t>
      </w:r>
      <w:proofErr w:type="spellStart"/>
      <w:r w:rsidRPr="00E92213">
        <w:rPr>
          <w:rFonts w:ascii="Times New Roman" w:hAnsi="Times New Roman" w:cs="Times New Roman"/>
          <w:bCs/>
          <w:sz w:val="24"/>
          <w:szCs w:val="24"/>
        </w:rPr>
        <w:t>Amann</w:t>
      </w:r>
      <w:proofErr w:type="spellEnd"/>
      <w:r w:rsidRPr="00E92213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E92213">
        <w:rPr>
          <w:rFonts w:ascii="Times New Roman" w:hAnsi="Times New Roman" w:cs="Times New Roman"/>
          <w:b/>
          <w:sz w:val="24"/>
          <w:szCs w:val="24"/>
        </w:rPr>
        <w:t>Ao LESTE com inclinação NORDESTE</w:t>
      </w:r>
      <w:r w:rsidRPr="00E92213">
        <w:rPr>
          <w:rFonts w:ascii="Times New Roman" w:hAnsi="Times New Roman" w:cs="Times New Roman"/>
          <w:bCs/>
          <w:sz w:val="24"/>
          <w:szCs w:val="24"/>
        </w:rPr>
        <w:t xml:space="preserve">, partindo do ponto 6 com coordenadas N:7079160.792 E:247258.335 ao ponto 7 com coordenadas N:7079117.662 E:247261.500, por linha seca em 43,25 metros e Azimute de 175°48’12”, com a mesma Chácara Rural nº 30 (matrícula nº 3.629) de propriedade de </w:t>
      </w:r>
      <w:proofErr w:type="spellStart"/>
      <w:r w:rsidRPr="00E92213">
        <w:rPr>
          <w:rFonts w:ascii="Times New Roman" w:hAnsi="Times New Roman" w:cs="Times New Roman"/>
          <w:bCs/>
          <w:sz w:val="24"/>
          <w:szCs w:val="24"/>
        </w:rPr>
        <w:t>Deolindo</w:t>
      </w:r>
      <w:proofErr w:type="spellEnd"/>
      <w:r w:rsidRPr="00E92213">
        <w:rPr>
          <w:rFonts w:ascii="Times New Roman" w:hAnsi="Times New Roman" w:cs="Times New Roman"/>
          <w:bCs/>
          <w:sz w:val="24"/>
          <w:szCs w:val="24"/>
        </w:rPr>
        <w:t xml:space="preserve"> Claudino </w:t>
      </w:r>
      <w:proofErr w:type="spellStart"/>
      <w:r w:rsidRPr="00E92213">
        <w:rPr>
          <w:rFonts w:ascii="Times New Roman" w:hAnsi="Times New Roman" w:cs="Times New Roman"/>
          <w:bCs/>
          <w:sz w:val="24"/>
          <w:szCs w:val="24"/>
        </w:rPr>
        <w:t>Gusatto</w:t>
      </w:r>
      <w:proofErr w:type="spellEnd"/>
      <w:r w:rsidRPr="00E92213">
        <w:rPr>
          <w:rFonts w:ascii="Times New Roman" w:hAnsi="Times New Roman" w:cs="Times New Roman"/>
          <w:bCs/>
          <w:sz w:val="24"/>
          <w:szCs w:val="24"/>
        </w:rPr>
        <w:t xml:space="preserve">, Oscar Osni </w:t>
      </w:r>
      <w:proofErr w:type="spellStart"/>
      <w:r w:rsidRPr="00E92213">
        <w:rPr>
          <w:rFonts w:ascii="Times New Roman" w:hAnsi="Times New Roman" w:cs="Times New Roman"/>
          <w:bCs/>
          <w:sz w:val="24"/>
          <w:szCs w:val="24"/>
        </w:rPr>
        <w:t>Cicchelero</w:t>
      </w:r>
      <w:proofErr w:type="spellEnd"/>
      <w:r w:rsidRPr="00E92213">
        <w:rPr>
          <w:rFonts w:ascii="Times New Roman" w:hAnsi="Times New Roman" w:cs="Times New Roman"/>
          <w:bCs/>
          <w:sz w:val="24"/>
          <w:szCs w:val="24"/>
        </w:rPr>
        <w:t xml:space="preserve">, Margarete Teresinha </w:t>
      </w:r>
      <w:proofErr w:type="spellStart"/>
      <w:r w:rsidRPr="00E92213">
        <w:rPr>
          <w:rFonts w:ascii="Times New Roman" w:hAnsi="Times New Roman" w:cs="Times New Roman"/>
          <w:bCs/>
          <w:sz w:val="24"/>
          <w:szCs w:val="24"/>
        </w:rPr>
        <w:t>Leorato</w:t>
      </w:r>
      <w:proofErr w:type="spellEnd"/>
      <w:r w:rsidR="0096087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92213">
        <w:rPr>
          <w:rFonts w:ascii="Times New Roman" w:hAnsi="Times New Roman" w:cs="Times New Roman"/>
          <w:bCs/>
          <w:sz w:val="24"/>
          <w:szCs w:val="24"/>
        </w:rPr>
        <w:t>Chicchelero</w:t>
      </w:r>
      <w:proofErr w:type="spellEnd"/>
      <w:r w:rsidRPr="00E92213">
        <w:rPr>
          <w:rFonts w:ascii="Times New Roman" w:hAnsi="Times New Roman" w:cs="Times New Roman"/>
          <w:bCs/>
          <w:sz w:val="24"/>
          <w:szCs w:val="24"/>
        </w:rPr>
        <w:t xml:space="preserve"> e Vilmar José </w:t>
      </w:r>
      <w:proofErr w:type="spellStart"/>
      <w:r w:rsidRPr="00E92213">
        <w:rPr>
          <w:rFonts w:ascii="Times New Roman" w:hAnsi="Times New Roman" w:cs="Times New Roman"/>
          <w:bCs/>
          <w:sz w:val="24"/>
          <w:szCs w:val="24"/>
        </w:rPr>
        <w:t>Amann</w:t>
      </w:r>
      <w:proofErr w:type="spellEnd"/>
      <w:r w:rsidRPr="00E92213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E92213">
        <w:rPr>
          <w:rFonts w:ascii="Times New Roman" w:hAnsi="Times New Roman" w:cs="Times New Roman"/>
          <w:b/>
          <w:sz w:val="24"/>
          <w:szCs w:val="24"/>
        </w:rPr>
        <w:t>Novamente ao NORTE com inclinação NORDESTE</w:t>
      </w:r>
      <w:r w:rsidRPr="00E92213">
        <w:rPr>
          <w:rFonts w:ascii="Times New Roman" w:hAnsi="Times New Roman" w:cs="Times New Roman"/>
          <w:bCs/>
          <w:sz w:val="24"/>
          <w:szCs w:val="24"/>
        </w:rPr>
        <w:t xml:space="preserve">, partindo do ponto 7 com coordenadas N:7079117.662 E:247261.500 ao ponto 8 com coordenadas N:7079078.966 E:247324.267, por linha seca em 73,74 metros e Azimute de 121°39”13” com a mesma Chácara Rural nº 30 (matrícula nº 3.629) de propriedade de </w:t>
      </w:r>
      <w:proofErr w:type="spellStart"/>
      <w:r w:rsidRPr="00E92213">
        <w:rPr>
          <w:rFonts w:ascii="Times New Roman" w:hAnsi="Times New Roman" w:cs="Times New Roman"/>
          <w:bCs/>
          <w:sz w:val="24"/>
          <w:szCs w:val="24"/>
        </w:rPr>
        <w:t>Deolindo</w:t>
      </w:r>
      <w:proofErr w:type="spellEnd"/>
      <w:r w:rsidRPr="00E92213">
        <w:rPr>
          <w:rFonts w:ascii="Times New Roman" w:hAnsi="Times New Roman" w:cs="Times New Roman"/>
          <w:bCs/>
          <w:sz w:val="24"/>
          <w:szCs w:val="24"/>
        </w:rPr>
        <w:t xml:space="preserve"> Claudino </w:t>
      </w:r>
      <w:proofErr w:type="spellStart"/>
      <w:r w:rsidRPr="00E92213">
        <w:rPr>
          <w:rFonts w:ascii="Times New Roman" w:hAnsi="Times New Roman" w:cs="Times New Roman"/>
          <w:bCs/>
          <w:sz w:val="24"/>
          <w:szCs w:val="24"/>
        </w:rPr>
        <w:t>Gusatto</w:t>
      </w:r>
      <w:proofErr w:type="spellEnd"/>
      <w:r w:rsidRPr="00E92213">
        <w:rPr>
          <w:rFonts w:ascii="Times New Roman" w:hAnsi="Times New Roman" w:cs="Times New Roman"/>
          <w:bCs/>
          <w:sz w:val="24"/>
          <w:szCs w:val="24"/>
        </w:rPr>
        <w:t xml:space="preserve">, Oscar Osni </w:t>
      </w:r>
      <w:proofErr w:type="spellStart"/>
      <w:r w:rsidRPr="00E92213">
        <w:rPr>
          <w:rFonts w:ascii="Times New Roman" w:hAnsi="Times New Roman" w:cs="Times New Roman"/>
          <w:bCs/>
          <w:sz w:val="24"/>
          <w:szCs w:val="24"/>
        </w:rPr>
        <w:t>Cicchelero</w:t>
      </w:r>
      <w:proofErr w:type="spellEnd"/>
      <w:r w:rsidRPr="00E92213">
        <w:rPr>
          <w:rFonts w:ascii="Times New Roman" w:hAnsi="Times New Roman" w:cs="Times New Roman"/>
          <w:bCs/>
          <w:sz w:val="24"/>
          <w:szCs w:val="24"/>
        </w:rPr>
        <w:t xml:space="preserve">, Margarete Teresinha </w:t>
      </w:r>
      <w:proofErr w:type="spellStart"/>
      <w:r w:rsidRPr="00E92213">
        <w:rPr>
          <w:rFonts w:ascii="Times New Roman" w:hAnsi="Times New Roman" w:cs="Times New Roman"/>
          <w:bCs/>
          <w:sz w:val="24"/>
          <w:szCs w:val="24"/>
        </w:rPr>
        <w:t>Leorato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92213">
        <w:rPr>
          <w:rFonts w:ascii="Times New Roman" w:hAnsi="Times New Roman" w:cs="Times New Roman"/>
          <w:bCs/>
          <w:sz w:val="24"/>
          <w:szCs w:val="24"/>
        </w:rPr>
        <w:t>Chicchelero</w:t>
      </w:r>
      <w:proofErr w:type="spellEnd"/>
      <w:r w:rsidRPr="00E92213">
        <w:rPr>
          <w:rFonts w:ascii="Times New Roman" w:hAnsi="Times New Roman" w:cs="Times New Roman"/>
          <w:bCs/>
          <w:sz w:val="24"/>
          <w:szCs w:val="24"/>
        </w:rPr>
        <w:t xml:space="preserve"> e Vilmar José </w:t>
      </w:r>
      <w:proofErr w:type="spellStart"/>
      <w:r w:rsidRPr="00E92213">
        <w:rPr>
          <w:rFonts w:ascii="Times New Roman" w:hAnsi="Times New Roman" w:cs="Times New Roman"/>
          <w:bCs/>
          <w:sz w:val="24"/>
          <w:szCs w:val="24"/>
        </w:rPr>
        <w:t>Amann</w:t>
      </w:r>
      <w:proofErr w:type="spellEnd"/>
      <w:r w:rsidRPr="00E92213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E92213">
        <w:rPr>
          <w:rFonts w:ascii="Times New Roman" w:hAnsi="Times New Roman" w:cs="Times New Roman"/>
          <w:b/>
          <w:sz w:val="24"/>
          <w:szCs w:val="24"/>
        </w:rPr>
        <w:t>Ao LESTE com inclinação SUDESTE</w:t>
      </w:r>
      <w:r w:rsidRPr="00E92213">
        <w:rPr>
          <w:rFonts w:ascii="Times New Roman" w:hAnsi="Times New Roman" w:cs="Times New Roman"/>
          <w:bCs/>
          <w:sz w:val="24"/>
          <w:szCs w:val="24"/>
        </w:rPr>
        <w:t xml:space="preserve">, partindo do ponto 8 com coordenadas N:7079078.966 E:247324.267 ao ponto 3 com coordenadas N:7079042.519 E:247301.564, em 42,94 metros e Azimute de 211°55’07”, com a Rua Maranhão, que divide com parte das Chácaras Rurais nº 40 (matrícula nº 11.871 e 11.872) de propriedade de Moacir Luiz </w:t>
      </w:r>
      <w:proofErr w:type="spellStart"/>
      <w:r w:rsidRPr="00E92213">
        <w:rPr>
          <w:rFonts w:ascii="Times New Roman" w:hAnsi="Times New Roman" w:cs="Times New Roman"/>
          <w:bCs/>
          <w:sz w:val="24"/>
          <w:szCs w:val="24"/>
        </w:rPr>
        <w:t>Straub</w:t>
      </w:r>
      <w:proofErr w:type="spellEnd"/>
      <w:r w:rsidRPr="00E92213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E92213">
        <w:rPr>
          <w:rFonts w:ascii="Times New Roman" w:hAnsi="Times New Roman" w:cs="Times New Roman"/>
          <w:b/>
          <w:sz w:val="24"/>
          <w:szCs w:val="24"/>
        </w:rPr>
        <w:t>Ao SUL com inclinação SUDOESTE</w:t>
      </w:r>
      <w:r w:rsidRPr="00E92213">
        <w:rPr>
          <w:rFonts w:ascii="Times New Roman" w:hAnsi="Times New Roman" w:cs="Times New Roman"/>
          <w:bCs/>
          <w:sz w:val="24"/>
          <w:szCs w:val="24"/>
        </w:rPr>
        <w:t xml:space="preserve">, partindo do ponto 3 com coordenadas N:7079042.519 E:247301.564 ao ponto 9 com coordenadas N:7079097.997 E:247153.835, por linha seca e pela Estrada Municipal Sentido Linha Bela Vista, Guarujá do Sul/SC, em 157,80 metros e Azimute de 290°35’00”, com a Chácara nº 31 (matrícula nº 5.584) de propriedade de Hélio Dupont. </w:t>
      </w:r>
      <w:r w:rsidRPr="00E92213">
        <w:rPr>
          <w:rFonts w:ascii="Times New Roman" w:hAnsi="Times New Roman" w:cs="Times New Roman"/>
          <w:b/>
          <w:sz w:val="24"/>
          <w:szCs w:val="24"/>
        </w:rPr>
        <w:t>Ao OESTE com inclinação NOROESTE</w:t>
      </w:r>
      <w:r w:rsidRPr="00E92213">
        <w:rPr>
          <w:rFonts w:ascii="Times New Roman" w:hAnsi="Times New Roman" w:cs="Times New Roman"/>
          <w:bCs/>
          <w:sz w:val="24"/>
          <w:szCs w:val="24"/>
        </w:rPr>
        <w:t xml:space="preserve">, partindo do ponto 9 com coordenadas N:7079097.997 E:247153.835 ao ponto 5 com coordenadas N:7079187.620 E:247188.838, por linha seca em 96,22 metros e Azimute de 21°20’01”, com a mesma Chácara nº 30 (matrícula nº 3.629) de propriedade </w:t>
      </w:r>
      <w:proofErr w:type="spellStart"/>
      <w:r w:rsidRPr="00E92213">
        <w:rPr>
          <w:rFonts w:ascii="Times New Roman" w:hAnsi="Times New Roman" w:cs="Times New Roman"/>
          <w:bCs/>
          <w:sz w:val="24"/>
          <w:szCs w:val="24"/>
        </w:rPr>
        <w:t>Deolindo</w:t>
      </w:r>
      <w:proofErr w:type="spellEnd"/>
      <w:r w:rsidRPr="00E92213">
        <w:rPr>
          <w:rFonts w:ascii="Times New Roman" w:hAnsi="Times New Roman" w:cs="Times New Roman"/>
          <w:bCs/>
          <w:sz w:val="24"/>
          <w:szCs w:val="24"/>
        </w:rPr>
        <w:t xml:space="preserve"> Claudino </w:t>
      </w:r>
      <w:proofErr w:type="spellStart"/>
      <w:r w:rsidRPr="00E92213">
        <w:rPr>
          <w:rFonts w:ascii="Times New Roman" w:hAnsi="Times New Roman" w:cs="Times New Roman"/>
          <w:bCs/>
          <w:sz w:val="24"/>
          <w:szCs w:val="24"/>
        </w:rPr>
        <w:t>Gusatto</w:t>
      </w:r>
      <w:proofErr w:type="spellEnd"/>
      <w:r w:rsidRPr="00E92213">
        <w:rPr>
          <w:rFonts w:ascii="Times New Roman" w:hAnsi="Times New Roman" w:cs="Times New Roman"/>
          <w:bCs/>
          <w:sz w:val="24"/>
          <w:szCs w:val="24"/>
        </w:rPr>
        <w:t xml:space="preserve">, Oscar Osni </w:t>
      </w:r>
      <w:proofErr w:type="spellStart"/>
      <w:r w:rsidRPr="00E92213">
        <w:rPr>
          <w:rFonts w:ascii="Times New Roman" w:hAnsi="Times New Roman" w:cs="Times New Roman"/>
          <w:bCs/>
          <w:sz w:val="24"/>
          <w:szCs w:val="24"/>
        </w:rPr>
        <w:t>Cicchelero</w:t>
      </w:r>
      <w:proofErr w:type="spellEnd"/>
      <w:r w:rsidRPr="00E92213">
        <w:rPr>
          <w:rFonts w:ascii="Times New Roman" w:hAnsi="Times New Roman" w:cs="Times New Roman"/>
          <w:bCs/>
          <w:sz w:val="24"/>
          <w:szCs w:val="24"/>
        </w:rPr>
        <w:t xml:space="preserve">, Margarete Teresinha </w:t>
      </w:r>
      <w:proofErr w:type="spellStart"/>
      <w:r w:rsidRPr="00E92213">
        <w:rPr>
          <w:rFonts w:ascii="Times New Roman" w:hAnsi="Times New Roman" w:cs="Times New Roman"/>
          <w:bCs/>
          <w:sz w:val="24"/>
          <w:szCs w:val="24"/>
        </w:rPr>
        <w:t>Leorato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92213">
        <w:rPr>
          <w:rFonts w:ascii="Times New Roman" w:hAnsi="Times New Roman" w:cs="Times New Roman"/>
          <w:bCs/>
          <w:sz w:val="24"/>
          <w:szCs w:val="24"/>
        </w:rPr>
        <w:t>Chicchelero</w:t>
      </w:r>
      <w:proofErr w:type="spellEnd"/>
      <w:r w:rsidRPr="00E92213">
        <w:rPr>
          <w:rFonts w:ascii="Times New Roman" w:hAnsi="Times New Roman" w:cs="Times New Roman"/>
          <w:bCs/>
          <w:sz w:val="24"/>
          <w:szCs w:val="24"/>
        </w:rPr>
        <w:t xml:space="preserve"> e Vilmar José </w:t>
      </w:r>
      <w:proofErr w:type="spellStart"/>
      <w:r w:rsidRPr="00E92213">
        <w:rPr>
          <w:rFonts w:ascii="Times New Roman" w:hAnsi="Times New Roman" w:cs="Times New Roman"/>
          <w:bCs/>
          <w:sz w:val="24"/>
          <w:szCs w:val="24"/>
        </w:rPr>
        <w:t>Amann</w:t>
      </w:r>
      <w:proofErr w:type="spellEnd"/>
      <w:r w:rsidRPr="00E92213">
        <w:rPr>
          <w:rFonts w:ascii="Times New Roman" w:hAnsi="Times New Roman" w:cs="Times New Roman"/>
          <w:bCs/>
          <w:sz w:val="24"/>
          <w:szCs w:val="24"/>
        </w:rPr>
        <w:t>.</w:t>
      </w:r>
    </w:p>
    <w:p w:rsidR="00E92213" w:rsidRDefault="00E92213" w:rsidP="002B3049">
      <w:pPr>
        <w:spacing w:after="0" w:line="36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92213" w:rsidRPr="00E20D87" w:rsidRDefault="00E92213" w:rsidP="002B3049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92213">
        <w:rPr>
          <w:rFonts w:ascii="Times New Roman" w:hAnsi="Times New Roman" w:cs="Times New Roman"/>
          <w:b/>
          <w:sz w:val="24"/>
          <w:szCs w:val="24"/>
          <w:u w:val="single"/>
        </w:rPr>
        <w:t>ÁREA REMANESCENTE</w:t>
      </w:r>
      <w:r w:rsidRPr="00E92213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E92213">
        <w:rPr>
          <w:rFonts w:ascii="Times New Roman" w:hAnsi="Times New Roman" w:cs="Times New Roman"/>
          <w:b/>
          <w:bCs/>
          <w:sz w:val="24"/>
          <w:szCs w:val="24"/>
        </w:rPr>
        <w:t xml:space="preserve">Parte da </w:t>
      </w:r>
      <w:r w:rsidRPr="00E92213">
        <w:rPr>
          <w:rFonts w:ascii="Times New Roman" w:hAnsi="Times New Roman" w:cs="Times New Roman"/>
          <w:b/>
          <w:sz w:val="24"/>
          <w:szCs w:val="24"/>
        </w:rPr>
        <w:t>Chácara Rural nº 30 (matrícula nº 3.629)</w:t>
      </w:r>
      <w:r w:rsidRPr="00E92213">
        <w:rPr>
          <w:rFonts w:ascii="Times New Roman" w:hAnsi="Times New Roman" w:cs="Times New Roman"/>
          <w:bCs/>
          <w:sz w:val="24"/>
          <w:szCs w:val="24"/>
        </w:rPr>
        <w:t>, com área de</w:t>
      </w:r>
      <w:r w:rsidRPr="00E92213">
        <w:rPr>
          <w:rFonts w:ascii="Times New Roman" w:hAnsi="Times New Roman" w:cs="Times New Roman"/>
          <w:b/>
          <w:sz w:val="24"/>
          <w:szCs w:val="24"/>
        </w:rPr>
        <w:t xml:space="preserve"> 34.124,257 </w:t>
      </w:r>
      <w:proofErr w:type="spellStart"/>
      <w:r w:rsidRPr="00E92213">
        <w:rPr>
          <w:rFonts w:ascii="Times New Roman" w:hAnsi="Times New Roman" w:cs="Times New Roman"/>
          <w:b/>
          <w:sz w:val="24"/>
          <w:szCs w:val="24"/>
        </w:rPr>
        <w:t>m²</w:t>
      </w:r>
      <w:proofErr w:type="spellEnd"/>
      <w:r w:rsidRPr="00E9221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(Trinta e quatro mil, c</w:t>
      </w:r>
      <w:r w:rsidRPr="00E92213">
        <w:rPr>
          <w:rFonts w:ascii="Times New Roman" w:hAnsi="Times New Roman" w:cs="Times New Roman"/>
          <w:bCs/>
          <w:sz w:val="24"/>
          <w:szCs w:val="24"/>
        </w:rPr>
        <w:t xml:space="preserve">ento e vinte e quatro metros quadrados com duzentos e </w:t>
      </w:r>
      <w:proofErr w:type="spellStart"/>
      <w:r w:rsidRPr="00E92213">
        <w:rPr>
          <w:rFonts w:ascii="Times New Roman" w:hAnsi="Times New Roman" w:cs="Times New Roman"/>
          <w:bCs/>
          <w:sz w:val="24"/>
          <w:szCs w:val="24"/>
        </w:rPr>
        <w:t>cinquenta</w:t>
      </w:r>
      <w:proofErr w:type="spellEnd"/>
      <w:r w:rsidRPr="00E92213">
        <w:rPr>
          <w:rFonts w:ascii="Times New Roman" w:hAnsi="Times New Roman" w:cs="Times New Roman"/>
          <w:bCs/>
          <w:sz w:val="24"/>
          <w:szCs w:val="24"/>
        </w:rPr>
        <w:t xml:space="preserve"> e sete milésimos), sem benfeitorias, sito na Rua Maranhão sentido Estrada Municipal Linha Bela Vista, Guarujá do Sul/SC, município Guarujá do Sul, Santa Catarina, de propriedade </w:t>
      </w:r>
      <w:proofErr w:type="spellStart"/>
      <w:r w:rsidRPr="00E92213">
        <w:rPr>
          <w:rFonts w:ascii="Times New Roman" w:hAnsi="Times New Roman" w:cs="Times New Roman"/>
          <w:b/>
          <w:sz w:val="24"/>
          <w:szCs w:val="24"/>
        </w:rPr>
        <w:t>Deolindo</w:t>
      </w:r>
      <w:proofErr w:type="spellEnd"/>
      <w:r w:rsidRPr="00E92213">
        <w:rPr>
          <w:rFonts w:ascii="Times New Roman" w:hAnsi="Times New Roman" w:cs="Times New Roman"/>
          <w:b/>
          <w:sz w:val="24"/>
          <w:szCs w:val="24"/>
        </w:rPr>
        <w:t xml:space="preserve"> Claudino </w:t>
      </w:r>
      <w:proofErr w:type="spellStart"/>
      <w:r w:rsidRPr="00E92213">
        <w:rPr>
          <w:rFonts w:ascii="Times New Roman" w:hAnsi="Times New Roman" w:cs="Times New Roman"/>
          <w:b/>
          <w:sz w:val="24"/>
          <w:szCs w:val="24"/>
        </w:rPr>
        <w:t>Gusatto</w:t>
      </w:r>
      <w:proofErr w:type="spellEnd"/>
      <w:r w:rsidRPr="00E92213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E9221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Oscar Osni </w:t>
      </w:r>
      <w:proofErr w:type="spellStart"/>
      <w:r w:rsidRPr="00E92213">
        <w:rPr>
          <w:rFonts w:ascii="Times New Roman" w:hAnsi="Times New Roman" w:cs="Times New Roman"/>
          <w:b/>
          <w:sz w:val="24"/>
          <w:szCs w:val="24"/>
        </w:rPr>
        <w:t>Cicchelero</w:t>
      </w:r>
      <w:proofErr w:type="spellEnd"/>
      <w:r w:rsidRPr="00E92213">
        <w:rPr>
          <w:rFonts w:ascii="Times New Roman" w:hAnsi="Times New Roman" w:cs="Times New Roman"/>
          <w:b/>
          <w:sz w:val="24"/>
          <w:szCs w:val="24"/>
        </w:rPr>
        <w:t xml:space="preserve">, Margarete Teresinha </w:t>
      </w:r>
      <w:proofErr w:type="spellStart"/>
      <w:r w:rsidRPr="00E92213">
        <w:rPr>
          <w:rFonts w:ascii="Times New Roman" w:hAnsi="Times New Roman" w:cs="Times New Roman"/>
          <w:b/>
          <w:sz w:val="24"/>
          <w:szCs w:val="24"/>
        </w:rPr>
        <w:t>Leorato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92213">
        <w:rPr>
          <w:rFonts w:ascii="Times New Roman" w:hAnsi="Times New Roman" w:cs="Times New Roman"/>
          <w:b/>
          <w:sz w:val="24"/>
          <w:szCs w:val="24"/>
        </w:rPr>
        <w:t>Chicchelero</w:t>
      </w:r>
      <w:proofErr w:type="spellEnd"/>
      <w:r w:rsidRPr="00E92213">
        <w:rPr>
          <w:rFonts w:ascii="Times New Roman" w:hAnsi="Times New Roman" w:cs="Times New Roman"/>
          <w:b/>
          <w:sz w:val="24"/>
          <w:szCs w:val="24"/>
        </w:rPr>
        <w:t xml:space="preserve"> e Vilmar José </w:t>
      </w:r>
      <w:proofErr w:type="spellStart"/>
      <w:r w:rsidRPr="00E92213">
        <w:rPr>
          <w:rFonts w:ascii="Times New Roman" w:hAnsi="Times New Roman" w:cs="Times New Roman"/>
          <w:b/>
          <w:sz w:val="24"/>
          <w:szCs w:val="24"/>
        </w:rPr>
        <w:t>Amann</w:t>
      </w:r>
      <w:proofErr w:type="spellEnd"/>
      <w:r w:rsidRPr="00E92213">
        <w:rPr>
          <w:rFonts w:ascii="Times New Roman" w:hAnsi="Times New Roman" w:cs="Times New Roman"/>
          <w:bCs/>
          <w:sz w:val="24"/>
          <w:szCs w:val="24"/>
        </w:rPr>
        <w:t xml:space="preserve">, confrontando em conjunto: </w:t>
      </w:r>
      <w:r w:rsidRPr="00E92213">
        <w:rPr>
          <w:rFonts w:ascii="Times New Roman" w:hAnsi="Times New Roman" w:cs="Times New Roman"/>
          <w:b/>
          <w:sz w:val="24"/>
          <w:szCs w:val="24"/>
        </w:rPr>
        <w:t>Ao NORTE com inclinação NORDESTE</w:t>
      </w:r>
      <w:r w:rsidRPr="00E92213">
        <w:rPr>
          <w:rFonts w:ascii="Times New Roman" w:hAnsi="Times New Roman" w:cs="Times New Roman"/>
          <w:bCs/>
          <w:sz w:val="24"/>
          <w:szCs w:val="24"/>
        </w:rPr>
        <w:t xml:space="preserve">, partindo do ponto 1 com coordenadas N:7079298.138 E:246905.320 ao ponto 2 com coordenadas N:7079125.277 E:247353.113 por linha seca em 480,00 metros e Azimute de 111°06’29”, com a Chácara nº 29 (matrícula nº 10.939) de propriedade de Loteamento Bianchini </w:t>
      </w:r>
      <w:proofErr w:type="spellStart"/>
      <w:r w:rsidRPr="00E92213">
        <w:rPr>
          <w:rFonts w:ascii="Times New Roman" w:hAnsi="Times New Roman" w:cs="Times New Roman"/>
          <w:bCs/>
          <w:sz w:val="24"/>
          <w:szCs w:val="24"/>
        </w:rPr>
        <w:t>Ltda-ME</w:t>
      </w:r>
      <w:proofErr w:type="spellEnd"/>
      <w:r w:rsidRPr="00E92213">
        <w:rPr>
          <w:rFonts w:ascii="Times New Roman" w:hAnsi="Times New Roman" w:cs="Times New Roman"/>
          <w:bCs/>
          <w:sz w:val="24"/>
          <w:szCs w:val="24"/>
        </w:rPr>
        <w:t>.</w:t>
      </w:r>
      <w:r w:rsidRPr="00E92213">
        <w:rPr>
          <w:rFonts w:ascii="Times New Roman" w:hAnsi="Times New Roman" w:cs="Times New Roman"/>
          <w:b/>
          <w:sz w:val="24"/>
          <w:szCs w:val="24"/>
        </w:rPr>
        <w:t xml:space="preserve"> Ao LESTE com inclinação SUDESTE</w:t>
      </w:r>
      <w:r w:rsidRPr="00E92213">
        <w:rPr>
          <w:rFonts w:ascii="Times New Roman" w:hAnsi="Times New Roman" w:cs="Times New Roman"/>
          <w:bCs/>
          <w:sz w:val="24"/>
          <w:szCs w:val="24"/>
        </w:rPr>
        <w:t xml:space="preserve">, partindo do ponto 2 com coordenadas N:7079125.277 E:247353.113 ao ponto 8 com coordenadas N:7079078.966 E:247324.267, pela Rua Maranhão em 54,56 metros e Azimute de 211°55’07”, que divide com as parte da Chácara Rural nº 40 (matrícula nº 11.871) de propriedade de Moacir Luiz </w:t>
      </w:r>
      <w:proofErr w:type="spellStart"/>
      <w:r w:rsidRPr="00E92213">
        <w:rPr>
          <w:rFonts w:ascii="Times New Roman" w:hAnsi="Times New Roman" w:cs="Times New Roman"/>
          <w:bCs/>
          <w:sz w:val="24"/>
          <w:szCs w:val="24"/>
        </w:rPr>
        <w:t>Straub</w:t>
      </w:r>
      <w:proofErr w:type="spellEnd"/>
      <w:r w:rsidRPr="00E92213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E92213">
        <w:rPr>
          <w:rFonts w:ascii="Times New Roman" w:hAnsi="Times New Roman" w:cs="Times New Roman"/>
          <w:b/>
          <w:sz w:val="24"/>
          <w:szCs w:val="24"/>
        </w:rPr>
        <w:t>Ao SUL com inclinação SUDOESTE</w:t>
      </w:r>
      <w:r w:rsidRPr="00E92213">
        <w:rPr>
          <w:rFonts w:ascii="Times New Roman" w:hAnsi="Times New Roman" w:cs="Times New Roman"/>
          <w:bCs/>
          <w:sz w:val="24"/>
          <w:szCs w:val="24"/>
        </w:rPr>
        <w:t xml:space="preserve">, partindo do ponto 8 com coordenadas N:7079078.966 E:247324.267 ao ponto 7 com coordenadas N:7079117.662 E:247261.500, por linha seca em 73,74 metros e Azimute de 301°39’13” com parte da mesma Chácara Rural nº 30 (matrícula nº 3.629) de propriedade de </w:t>
      </w:r>
      <w:proofErr w:type="spellStart"/>
      <w:r w:rsidRPr="00E92213">
        <w:rPr>
          <w:rFonts w:ascii="Times New Roman" w:hAnsi="Times New Roman" w:cs="Times New Roman"/>
          <w:bCs/>
          <w:sz w:val="24"/>
          <w:szCs w:val="24"/>
        </w:rPr>
        <w:t>Deolindo</w:t>
      </w:r>
      <w:proofErr w:type="spellEnd"/>
      <w:r w:rsidRPr="00E92213">
        <w:rPr>
          <w:rFonts w:ascii="Times New Roman" w:hAnsi="Times New Roman" w:cs="Times New Roman"/>
          <w:bCs/>
          <w:sz w:val="24"/>
          <w:szCs w:val="24"/>
        </w:rPr>
        <w:t xml:space="preserve"> Claudino </w:t>
      </w:r>
      <w:proofErr w:type="spellStart"/>
      <w:r w:rsidRPr="00E92213">
        <w:rPr>
          <w:rFonts w:ascii="Times New Roman" w:hAnsi="Times New Roman" w:cs="Times New Roman"/>
          <w:bCs/>
          <w:sz w:val="24"/>
          <w:szCs w:val="24"/>
        </w:rPr>
        <w:t>Gusatto</w:t>
      </w:r>
      <w:proofErr w:type="spellEnd"/>
      <w:r w:rsidRPr="00E92213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E92213">
        <w:rPr>
          <w:rFonts w:ascii="Times New Roman" w:hAnsi="Times New Roman" w:cs="Times New Roman"/>
          <w:b/>
          <w:sz w:val="24"/>
          <w:szCs w:val="24"/>
        </w:rPr>
        <w:t>Ao OESTE com inclinação SUDOESTE</w:t>
      </w:r>
      <w:r w:rsidRPr="00E92213">
        <w:rPr>
          <w:rFonts w:ascii="Times New Roman" w:hAnsi="Times New Roman" w:cs="Times New Roman"/>
          <w:bCs/>
          <w:sz w:val="24"/>
          <w:szCs w:val="24"/>
        </w:rPr>
        <w:t xml:space="preserve">, partindo do ponto 7 com coordenadas N:7079117.662 E:247261.500 ao ponto 6 com coordenadas N:7079160.792 E:247258.335 por linha seca em 43,25 metros e Azimute de 355°48’12”, com parte da mesma Chácara Rural nº 30 (matrícula nº 3.629) de propriedade de </w:t>
      </w:r>
      <w:proofErr w:type="spellStart"/>
      <w:r w:rsidRPr="00E92213">
        <w:rPr>
          <w:rFonts w:ascii="Times New Roman" w:hAnsi="Times New Roman" w:cs="Times New Roman"/>
          <w:bCs/>
          <w:sz w:val="24"/>
          <w:szCs w:val="24"/>
        </w:rPr>
        <w:t>Deolindo</w:t>
      </w:r>
      <w:proofErr w:type="spellEnd"/>
      <w:r w:rsidRPr="00E92213">
        <w:rPr>
          <w:rFonts w:ascii="Times New Roman" w:hAnsi="Times New Roman" w:cs="Times New Roman"/>
          <w:bCs/>
          <w:sz w:val="24"/>
          <w:szCs w:val="24"/>
        </w:rPr>
        <w:t xml:space="preserve"> Claudino </w:t>
      </w:r>
      <w:proofErr w:type="spellStart"/>
      <w:r w:rsidRPr="00E92213">
        <w:rPr>
          <w:rFonts w:ascii="Times New Roman" w:hAnsi="Times New Roman" w:cs="Times New Roman"/>
          <w:bCs/>
          <w:sz w:val="24"/>
          <w:szCs w:val="24"/>
        </w:rPr>
        <w:t>Gusatto</w:t>
      </w:r>
      <w:proofErr w:type="spellEnd"/>
      <w:r w:rsidRPr="00E92213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E92213">
        <w:rPr>
          <w:rFonts w:ascii="Times New Roman" w:hAnsi="Times New Roman" w:cs="Times New Roman"/>
          <w:b/>
          <w:sz w:val="24"/>
          <w:szCs w:val="24"/>
        </w:rPr>
        <w:t>Novamente ao SUL com inclinação SUDOESTE</w:t>
      </w:r>
      <w:r w:rsidRPr="00E92213">
        <w:rPr>
          <w:rFonts w:ascii="Times New Roman" w:hAnsi="Times New Roman" w:cs="Times New Roman"/>
          <w:bCs/>
          <w:sz w:val="24"/>
          <w:szCs w:val="24"/>
        </w:rPr>
        <w:t xml:space="preserve">, partindo do ponto 6 com coordenadas N:7079160.792 E:247258.335 ao ponto 5 com coordenadas N:7079187.620 E:247188.838 por linha seca em 74,50 metros e Azimute de 291°06’29”, com parte da mesma Chácara Rural nº 30 (matrícula nº 3.629) de propriedade de </w:t>
      </w:r>
      <w:proofErr w:type="spellStart"/>
      <w:r w:rsidRPr="00E92213">
        <w:rPr>
          <w:rFonts w:ascii="Times New Roman" w:hAnsi="Times New Roman" w:cs="Times New Roman"/>
          <w:bCs/>
          <w:sz w:val="24"/>
          <w:szCs w:val="24"/>
        </w:rPr>
        <w:t>Deolindo</w:t>
      </w:r>
      <w:proofErr w:type="spellEnd"/>
      <w:r w:rsidRPr="00E92213">
        <w:rPr>
          <w:rFonts w:ascii="Times New Roman" w:hAnsi="Times New Roman" w:cs="Times New Roman"/>
          <w:bCs/>
          <w:sz w:val="24"/>
          <w:szCs w:val="24"/>
        </w:rPr>
        <w:t xml:space="preserve"> Claudino </w:t>
      </w:r>
      <w:proofErr w:type="spellStart"/>
      <w:r w:rsidRPr="00E92213">
        <w:rPr>
          <w:rFonts w:ascii="Times New Roman" w:hAnsi="Times New Roman" w:cs="Times New Roman"/>
          <w:bCs/>
          <w:sz w:val="24"/>
          <w:szCs w:val="24"/>
        </w:rPr>
        <w:t>Gusatto</w:t>
      </w:r>
      <w:proofErr w:type="spellEnd"/>
      <w:r w:rsidRPr="00E92213">
        <w:rPr>
          <w:rFonts w:ascii="Times New Roman" w:hAnsi="Times New Roman" w:cs="Times New Roman"/>
          <w:bCs/>
          <w:sz w:val="24"/>
          <w:szCs w:val="24"/>
        </w:rPr>
        <w:t>.</w:t>
      </w:r>
      <w:r w:rsidRPr="00E92213">
        <w:rPr>
          <w:rFonts w:ascii="Times New Roman" w:hAnsi="Times New Roman" w:cs="Times New Roman"/>
          <w:b/>
          <w:sz w:val="24"/>
          <w:szCs w:val="24"/>
        </w:rPr>
        <w:t xml:space="preserve"> Ao LESTE com inclinação SUDESTE </w:t>
      </w:r>
      <w:r w:rsidRPr="00E92213">
        <w:rPr>
          <w:rFonts w:ascii="Times New Roman" w:hAnsi="Times New Roman" w:cs="Times New Roman"/>
          <w:bCs/>
          <w:sz w:val="24"/>
          <w:szCs w:val="24"/>
        </w:rPr>
        <w:t xml:space="preserve">partindo do ponto 5 com coordenadas N:7079187.620 E:247188.838 ao ponto 9 com coordenadas N:7079097.997 E:247153.835, por linha seca em 96,24 metros e Azimute de 201°20’01”, com parte da mesma Chácara Rural nº 30 (matrícula nº 3.629) de propriedade de </w:t>
      </w:r>
      <w:proofErr w:type="spellStart"/>
      <w:r w:rsidRPr="00E92213">
        <w:rPr>
          <w:rFonts w:ascii="Times New Roman" w:hAnsi="Times New Roman" w:cs="Times New Roman"/>
          <w:bCs/>
          <w:sz w:val="24"/>
          <w:szCs w:val="24"/>
        </w:rPr>
        <w:t>Deolindo</w:t>
      </w:r>
      <w:proofErr w:type="spellEnd"/>
      <w:r w:rsidRPr="00E92213">
        <w:rPr>
          <w:rFonts w:ascii="Times New Roman" w:hAnsi="Times New Roman" w:cs="Times New Roman"/>
          <w:bCs/>
          <w:sz w:val="24"/>
          <w:szCs w:val="24"/>
        </w:rPr>
        <w:t xml:space="preserve"> Claudino </w:t>
      </w:r>
      <w:proofErr w:type="spellStart"/>
      <w:r w:rsidRPr="00E92213">
        <w:rPr>
          <w:rFonts w:ascii="Times New Roman" w:hAnsi="Times New Roman" w:cs="Times New Roman"/>
          <w:bCs/>
          <w:sz w:val="24"/>
          <w:szCs w:val="24"/>
        </w:rPr>
        <w:t>Gusatto</w:t>
      </w:r>
      <w:proofErr w:type="spellEnd"/>
      <w:r w:rsidRPr="00E92213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E92213">
        <w:rPr>
          <w:rFonts w:ascii="Times New Roman" w:hAnsi="Times New Roman" w:cs="Times New Roman"/>
          <w:b/>
          <w:sz w:val="24"/>
          <w:szCs w:val="24"/>
        </w:rPr>
        <w:t>Novamente ao SUL com inclinação SUDOESTE</w:t>
      </w:r>
      <w:r w:rsidRPr="00E92213">
        <w:rPr>
          <w:rFonts w:ascii="Times New Roman" w:hAnsi="Times New Roman" w:cs="Times New Roman"/>
          <w:bCs/>
          <w:sz w:val="24"/>
          <w:szCs w:val="24"/>
        </w:rPr>
        <w:t>, partindo do ponto 9 com coordenadas N:7079097.997 E:247153.835 ao ponto 4 com coordenadas N:7079204.945 E:246869.057, por linha seca e pela Estrada Municipal Sentido Linha Bela Vista – Guarujá do Sul/SC em 304,20 metros e Azimute de 290°35’00”, que divide com a Chácara nº 31 (matrícula nº 5.584) de propriedade de Hélio Dupont</w:t>
      </w:r>
      <w:r w:rsidRPr="00E92213">
        <w:rPr>
          <w:rFonts w:ascii="Times New Roman" w:hAnsi="Times New Roman" w:cs="Times New Roman"/>
          <w:b/>
          <w:sz w:val="24"/>
          <w:szCs w:val="24"/>
        </w:rPr>
        <w:t>. Ao OESTE com inclinação NOROESTE</w:t>
      </w:r>
      <w:r w:rsidRPr="00E92213">
        <w:rPr>
          <w:rFonts w:ascii="Times New Roman" w:hAnsi="Times New Roman" w:cs="Times New Roman"/>
          <w:bCs/>
          <w:sz w:val="24"/>
          <w:szCs w:val="24"/>
        </w:rPr>
        <w:t xml:space="preserve">, partindo do ponto 4 com coordenadas N:7079204.945 E:246869.057 ao ponto 1 com </w:t>
      </w:r>
      <w:r w:rsidRPr="00E92213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coordenadas N:7079298.138 E:246905.320, por travessão em 100,00 metros e Azimute de 21°15’42”, com parte do Lote Rural nº 25 (matrícula nº 6.862), de propriedade de João Carlos </w:t>
      </w:r>
      <w:proofErr w:type="spellStart"/>
      <w:r w:rsidRPr="00E92213">
        <w:rPr>
          <w:rFonts w:ascii="Times New Roman" w:hAnsi="Times New Roman" w:cs="Times New Roman"/>
          <w:bCs/>
          <w:sz w:val="24"/>
          <w:szCs w:val="24"/>
        </w:rPr>
        <w:t>Biasibetti</w:t>
      </w:r>
      <w:proofErr w:type="spellEnd"/>
      <w:r w:rsidRPr="00E92213">
        <w:rPr>
          <w:rFonts w:ascii="Times New Roman" w:hAnsi="Times New Roman" w:cs="Times New Roman"/>
          <w:bCs/>
          <w:sz w:val="24"/>
          <w:szCs w:val="24"/>
        </w:rPr>
        <w:t>.</w:t>
      </w:r>
    </w:p>
    <w:p w:rsidR="00F36291" w:rsidRPr="00E20D87" w:rsidRDefault="00F36291" w:rsidP="00FA269F">
      <w:pPr>
        <w:pStyle w:val="SemEspaamento"/>
        <w:ind w:left="708"/>
        <w:rPr>
          <w:rFonts w:ascii="Times New Roman" w:hAnsi="Times New Roman"/>
          <w:sz w:val="24"/>
        </w:rPr>
      </w:pPr>
    </w:p>
    <w:p w:rsidR="00BD5F92" w:rsidRDefault="002B3049" w:rsidP="00BD5F9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20D87">
        <w:rPr>
          <w:rFonts w:ascii="Times New Roman" w:hAnsi="Times New Roman" w:cs="Times New Roman"/>
          <w:b/>
          <w:sz w:val="24"/>
          <w:szCs w:val="24"/>
        </w:rPr>
        <w:t>Art. 2º</w:t>
      </w:r>
      <w:r w:rsidRPr="00E20D87">
        <w:rPr>
          <w:rFonts w:ascii="Times New Roman" w:hAnsi="Times New Roman" w:cs="Times New Roman"/>
          <w:sz w:val="24"/>
          <w:szCs w:val="24"/>
        </w:rPr>
        <w:t xml:space="preserve"> </w:t>
      </w:r>
      <w:r w:rsidR="00E92213" w:rsidRPr="00E92213">
        <w:rPr>
          <w:rFonts w:ascii="Times New Roman" w:hAnsi="Times New Roman" w:cs="Times New Roman"/>
          <w:sz w:val="24"/>
          <w:szCs w:val="24"/>
        </w:rPr>
        <w:t>A presente Lei entra em vigor na data de sua publicação revogadas as disposições com contrário.</w:t>
      </w:r>
    </w:p>
    <w:p w:rsidR="002B3049" w:rsidRPr="00E20D87" w:rsidRDefault="002B3049" w:rsidP="002B3049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25EC0" w:rsidRPr="00E20D87" w:rsidRDefault="00625EC0" w:rsidP="002B3049">
      <w:pPr>
        <w:shd w:val="clear" w:color="auto" w:fill="FFFFFF" w:themeFill="background1"/>
        <w:tabs>
          <w:tab w:val="left" w:pos="0"/>
        </w:tabs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20D87">
        <w:rPr>
          <w:rFonts w:ascii="Times New Roman" w:hAnsi="Times New Roman" w:cs="Times New Roman"/>
          <w:sz w:val="24"/>
          <w:szCs w:val="24"/>
        </w:rPr>
        <w:t xml:space="preserve">Da Secretaria da Câmara Municipal de Vereadores de Guarujá do Sul, Estado de Santa Catarina, aos </w:t>
      </w:r>
      <w:r w:rsidR="00BD5F92">
        <w:rPr>
          <w:rFonts w:ascii="Times New Roman" w:hAnsi="Times New Roman" w:cs="Times New Roman"/>
          <w:sz w:val="24"/>
          <w:szCs w:val="24"/>
        </w:rPr>
        <w:t>13</w:t>
      </w:r>
      <w:r w:rsidR="00BF48BC" w:rsidRPr="00E20D87">
        <w:rPr>
          <w:rFonts w:ascii="Times New Roman" w:hAnsi="Times New Roman" w:cs="Times New Roman"/>
          <w:sz w:val="24"/>
          <w:szCs w:val="24"/>
        </w:rPr>
        <w:t xml:space="preserve"> </w:t>
      </w:r>
      <w:r w:rsidRPr="00E20D87">
        <w:rPr>
          <w:rFonts w:ascii="Times New Roman" w:hAnsi="Times New Roman" w:cs="Times New Roman"/>
          <w:sz w:val="24"/>
          <w:szCs w:val="24"/>
        </w:rPr>
        <w:t xml:space="preserve">dias do mês de </w:t>
      </w:r>
      <w:r w:rsidR="00E20D87" w:rsidRPr="00E20D87">
        <w:rPr>
          <w:rFonts w:ascii="Times New Roman" w:hAnsi="Times New Roman" w:cs="Times New Roman"/>
          <w:sz w:val="24"/>
          <w:szCs w:val="24"/>
        </w:rPr>
        <w:t>outubro</w:t>
      </w:r>
      <w:r w:rsidR="00B13442" w:rsidRPr="00E20D87">
        <w:rPr>
          <w:rFonts w:ascii="Times New Roman" w:hAnsi="Times New Roman" w:cs="Times New Roman"/>
          <w:sz w:val="24"/>
          <w:szCs w:val="24"/>
        </w:rPr>
        <w:t xml:space="preserve"> de 2020</w:t>
      </w:r>
      <w:r w:rsidRPr="00E20D87">
        <w:rPr>
          <w:rFonts w:ascii="Times New Roman" w:hAnsi="Times New Roman" w:cs="Times New Roman"/>
          <w:sz w:val="24"/>
          <w:szCs w:val="24"/>
        </w:rPr>
        <w:t>.</w:t>
      </w:r>
    </w:p>
    <w:p w:rsidR="00625EC0" w:rsidRPr="00E20D87" w:rsidRDefault="00625EC0" w:rsidP="002B3049">
      <w:pPr>
        <w:shd w:val="clear" w:color="auto" w:fill="FFFFFF" w:themeFill="background1"/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20D87">
        <w:rPr>
          <w:rFonts w:ascii="Times New Roman" w:hAnsi="Times New Roman" w:cs="Times New Roman"/>
          <w:sz w:val="24"/>
          <w:szCs w:val="24"/>
        </w:rPr>
        <w:t>Em sua 14ª Legis</w:t>
      </w:r>
      <w:r w:rsidR="006B7B7E" w:rsidRPr="00E20D87">
        <w:rPr>
          <w:rFonts w:ascii="Times New Roman" w:hAnsi="Times New Roman" w:cs="Times New Roman"/>
          <w:sz w:val="24"/>
          <w:szCs w:val="24"/>
        </w:rPr>
        <w:t>latura, 4ª Sessão Legislativa, 2</w:t>
      </w:r>
      <w:r w:rsidR="00B13442" w:rsidRPr="00E20D87">
        <w:rPr>
          <w:rFonts w:ascii="Times New Roman" w:hAnsi="Times New Roman" w:cs="Times New Roman"/>
          <w:sz w:val="24"/>
          <w:szCs w:val="24"/>
        </w:rPr>
        <w:t>º período, 57</w:t>
      </w:r>
      <w:r w:rsidRPr="00E20D87">
        <w:rPr>
          <w:rFonts w:ascii="Times New Roman" w:hAnsi="Times New Roman" w:cs="Times New Roman"/>
          <w:sz w:val="24"/>
          <w:szCs w:val="24"/>
        </w:rPr>
        <w:t xml:space="preserve">º ano de sua Instalação Legislativa. </w:t>
      </w:r>
    </w:p>
    <w:p w:rsidR="00DE5989" w:rsidRPr="00E20D87" w:rsidRDefault="00DE5989" w:rsidP="002B3049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0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94"/>
        <w:gridCol w:w="1134"/>
        <w:gridCol w:w="3716"/>
      </w:tblGrid>
      <w:tr w:rsidR="00160B86" w:rsidRPr="00E20D87" w:rsidTr="002B3049">
        <w:tc>
          <w:tcPr>
            <w:tcW w:w="3794" w:type="dxa"/>
          </w:tcPr>
          <w:p w:rsidR="00160B86" w:rsidRPr="00E20D87" w:rsidRDefault="00160B86" w:rsidP="002B30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20D8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__________________________</w:t>
            </w:r>
          </w:p>
        </w:tc>
        <w:tc>
          <w:tcPr>
            <w:tcW w:w="1134" w:type="dxa"/>
          </w:tcPr>
          <w:p w:rsidR="00160B86" w:rsidRPr="00E20D87" w:rsidRDefault="00160B86" w:rsidP="002B304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3716" w:type="dxa"/>
          </w:tcPr>
          <w:p w:rsidR="00160B86" w:rsidRPr="00E20D87" w:rsidRDefault="00160B86" w:rsidP="002B30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20D8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__________________________</w:t>
            </w:r>
          </w:p>
        </w:tc>
      </w:tr>
      <w:tr w:rsidR="00625EC0" w:rsidRPr="00E20D87" w:rsidTr="002B3049">
        <w:tc>
          <w:tcPr>
            <w:tcW w:w="3794" w:type="dxa"/>
            <w:hideMark/>
          </w:tcPr>
          <w:p w:rsidR="00625EC0" w:rsidRPr="00E20D87" w:rsidRDefault="00625EC0" w:rsidP="002B30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20D8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ILÁRIO BAUMGARDT</w:t>
            </w:r>
          </w:p>
        </w:tc>
        <w:tc>
          <w:tcPr>
            <w:tcW w:w="1134" w:type="dxa"/>
          </w:tcPr>
          <w:p w:rsidR="00625EC0" w:rsidRPr="00E20D87" w:rsidRDefault="00625EC0" w:rsidP="002B304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3716" w:type="dxa"/>
            <w:hideMark/>
          </w:tcPr>
          <w:p w:rsidR="00625EC0" w:rsidRPr="00E20D87" w:rsidRDefault="00625EC0" w:rsidP="002B30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20D8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GILMAR KLAUS</w:t>
            </w:r>
          </w:p>
        </w:tc>
      </w:tr>
      <w:tr w:rsidR="00625EC0" w:rsidRPr="00E20D87" w:rsidTr="002B3049">
        <w:tc>
          <w:tcPr>
            <w:tcW w:w="3794" w:type="dxa"/>
            <w:hideMark/>
          </w:tcPr>
          <w:p w:rsidR="00625EC0" w:rsidRPr="00E20D87" w:rsidRDefault="00625EC0" w:rsidP="002B30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20D8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1134" w:type="dxa"/>
          </w:tcPr>
          <w:p w:rsidR="00625EC0" w:rsidRPr="00E20D87" w:rsidRDefault="00625EC0" w:rsidP="002B304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3716" w:type="dxa"/>
            <w:hideMark/>
          </w:tcPr>
          <w:p w:rsidR="00625EC0" w:rsidRPr="00E20D87" w:rsidRDefault="00625EC0" w:rsidP="002B30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20D8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1</w:t>
            </w:r>
            <w:r w:rsidR="00FC150B" w:rsidRPr="00E20D8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º</w:t>
            </w:r>
            <w:r w:rsidRPr="00E20D8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 Secretário</w:t>
            </w:r>
          </w:p>
        </w:tc>
      </w:tr>
    </w:tbl>
    <w:p w:rsidR="004C20C4" w:rsidRPr="00E20D87" w:rsidRDefault="004C20C4" w:rsidP="007F1C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C20C4" w:rsidRPr="00E20D87" w:rsidSect="00916FD4">
      <w:pgSz w:w="11906" w:h="16838"/>
      <w:pgMar w:top="2155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C20C4"/>
    <w:rsid w:val="00036E86"/>
    <w:rsid w:val="00071581"/>
    <w:rsid w:val="000B51D7"/>
    <w:rsid w:val="000F44BA"/>
    <w:rsid w:val="00116B58"/>
    <w:rsid w:val="00124704"/>
    <w:rsid w:val="00125754"/>
    <w:rsid w:val="00160B86"/>
    <w:rsid w:val="00161379"/>
    <w:rsid w:val="001649DB"/>
    <w:rsid w:val="0017175A"/>
    <w:rsid w:val="00172A66"/>
    <w:rsid w:val="001C57FD"/>
    <w:rsid w:val="001D18D1"/>
    <w:rsid w:val="00217DC9"/>
    <w:rsid w:val="00223637"/>
    <w:rsid w:val="00294638"/>
    <w:rsid w:val="002A7178"/>
    <w:rsid w:val="002B2660"/>
    <w:rsid w:val="002B3049"/>
    <w:rsid w:val="002B49B9"/>
    <w:rsid w:val="002E0C2B"/>
    <w:rsid w:val="002F3C63"/>
    <w:rsid w:val="00363B88"/>
    <w:rsid w:val="0036405B"/>
    <w:rsid w:val="003662A0"/>
    <w:rsid w:val="003E0EA9"/>
    <w:rsid w:val="004453C5"/>
    <w:rsid w:val="00492483"/>
    <w:rsid w:val="004C110B"/>
    <w:rsid w:val="004C20C4"/>
    <w:rsid w:val="00540A60"/>
    <w:rsid w:val="00582B68"/>
    <w:rsid w:val="005F30B8"/>
    <w:rsid w:val="0060158A"/>
    <w:rsid w:val="00625EC0"/>
    <w:rsid w:val="00636FCF"/>
    <w:rsid w:val="00664A58"/>
    <w:rsid w:val="00665E80"/>
    <w:rsid w:val="0067222C"/>
    <w:rsid w:val="006868A4"/>
    <w:rsid w:val="006B7B7E"/>
    <w:rsid w:val="006C382D"/>
    <w:rsid w:val="006D7F3C"/>
    <w:rsid w:val="006F5C0E"/>
    <w:rsid w:val="00703291"/>
    <w:rsid w:val="00727B05"/>
    <w:rsid w:val="007369C5"/>
    <w:rsid w:val="00741CCF"/>
    <w:rsid w:val="007A13E4"/>
    <w:rsid w:val="007C0077"/>
    <w:rsid w:val="007C0F0F"/>
    <w:rsid w:val="007D3E20"/>
    <w:rsid w:val="007D7EEA"/>
    <w:rsid w:val="007E7407"/>
    <w:rsid w:val="007F1C3C"/>
    <w:rsid w:val="0080471C"/>
    <w:rsid w:val="00824382"/>
    <w:rsid w:val="00843529"/>
    <w:rsid w:val="008E0176"/>
    <w:rsid w:val="008E4D75"/>
    <w:rsid w:val="00916FD4"/>
    <w:rsid w:val="0094366C"/>
    <w:rsid w:val="00951D86"/>
    <w:rsid w:val="0096087F"/>
    <w:rsid w:val="00960B88"/>
    <w:rsid w:val="009730F4"/>
    <w:rsid w:val="009A741F"/>
    <w:rsid w:val="009B25DE"/>
    <w:rsid w:val="009C13EB"/>
    <w:rsid w:val="00A03263"/>
    <w:rsid w:val="00A16136"/>
    <w:rsid w:val="00A60718"/>
    <w:rsid w:val="00A97740"/>
    <w:rsid w:val="00AF3117"/>
    <w:rsid w:val="00AF388C"/>
    <w:rsid w:val="00B06CF2"/>
    <w:rsid w:val="00B07AB0"/>
    <w:rsid w:val="00B13442"/>
    <w:rsid w:val="00B30708"/>
    <w:rsid w:val="00B803AC"/>
    <w:rsid w:val="00BD5F92"/>
    <w:rsid w:val="00BF48BC"/>
    <w:rsid w:val="00C0564E"/>
    <w:rsid w:val="00C0584A"/>
    <w:rsid w:val="00C1013F"/>
    <w:rsid w:val="00C51706"/>
    <w:rsid w:val="00D04CAC"/>
    <w:rsid w:val="00D23902"/>
    <w:rsid w:val="00DA5428"/>
    <w:rsid w:val="00DE5989"/>
    <w:rsid w:val="00DE691D"/>
    <w:rsid w:val="00E20D87"/>
    <w:rsid w:val="00E30214"/>
    <w:rsid w:val="00E50EE1"/>
    <w:rsid w:val="00E51F21"/>
    <w:rsid w:val="00E90961"/>
    <w:rsid w:val="00E92213"/>
    <w:rsid w:val="00EB059A"/>
    <w:rsid w:val="00EB5F11"/>
    <w:rsid w:val="00EC31BF"/>
    <w:rsid w:val="00EC4FD5"/>
    <w:rsid w:val="00EC7A48"/>
    <w:rsid w:val="00F223B7"/>
    <w:rsid w:val="00F36291"/>
    <w:rsid w:val="00F404D9"/>
    <w:rsid w:val="00F53D8A"/>
    <w:rsid w:val="00F54862"/>
    <w:rsid w:val="00F770B7"/>
    <w:rsid w:val="00F857C0"/>
    <w:rsid w:val="00FA269F"/>
    <w:rsid w:val="00FC150B"/>
    <w:rsid w:val="00FD10EF"/>
    <w:rsid w:val="00FE50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0A60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C20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4C20C4"/>
    <w:pPr>
      <w:spacing w:after="0" w:line="240" w:lineRule="auto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625EC0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D3E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3E2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A16136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A16136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Fontepargpadro"/>
    <w:rsid w:val="006F5C0E"/>
  </w:style>
  <w:style w:type="paragraph" w:customStyle="1" w:styleId="Default">
    <w:name w:val="Default"/>
    <w:rsid w:val="006F5C0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yiv5469773684msonormal">
    <w:name w:val="yiv5469773684msonormal"/>
    <w:basedOn w:val="Normal"/>
    <w:rsid w:val="006F5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C20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4C20C4"/>
    <w:pPr>
      <w:spacing w:after="0" w:line="240" w:lineRule="auto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625EC0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D3E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3E2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A16136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A16136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Fontepargpadro"/>
    <w:rsid w:val="006F5C0E"/>
  </w:style>
  <w:style w:type="paragraph" w:customStyle="1" w:styleId="Default">
    <w:name w:val="Default"/>
    <w:rsid w:val="006F5C0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yiv5469773684msonormal">
    <w:name w:val="yiv5469773684msonormal"/>
    <w:basedOn w:val="Normal"/>
    <w:rsid w:val="006F5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7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965</TotalTime>
  <Pages>5</Pages>
  <Words>1504</Words>
  <Characters>8127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Câmara</cp:lastModifiedBy>
  <cp:revision>64</cp:revision>
  <cp:lastPrinted>2020-10-06T10:32:00Z</cp:lastPrinted>
  <dcterms:created xsi:type="dcterms:W3CDTF">2019-04-02T12:17:00Z</dcterms:created>
  <dcterms:modified xsi:type="dcterms:W3CDTF">2020-10-06T10:59:00Z</dcterms:modified>
</cp:coreProperties>
</file>