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CC" w:rsidRDefault="00DE70CC" w:rsidP="00DE70CC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MENSAGEM LEGISLATIVA N. 04/2024</w:t>
      </w:r>
    </w:p>
    <w:p w:rsidR="00DE70CC" w:rsidRDefault="00DE70CC" w:rsidP="00DE70CC">
      <w:pPr>
        <w:spacing w:line="360" w:lineRule="auto"/>
        <w:jc w:val="center"/>
        <w:rPr>
          <w:rFonts w:ascii="Arial" w:hAnsi="Arial" w:cs="Arial"/>
        </w:rPr>
      </w:pPr>
    </w:p>
    <w:p w:rsidR="00DE70CC" w:rsidRDefault="00DE70CC" w:rsidP="00DE70CC">
      <w:pPr>
        <w:spacing w:line="360" w:lineRule="auto"/>
        <w:jc w:val="center"/>
        <w:rPr>
          <w:rFonts w:ascii="Arial" w:hAnsi="Arial" w:cs="Arial"/>
        </w:rPr>
      </w:pPr>
    </w:p>
    <w:p w:rsidR="00DE70CC" w:rsidRDefault="00F1236D" w:rsidP="00DE70CC">
      <w:pPr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Prezados Colegas Parlamentares,</w:t>
      </w:r>
    </w:p>
    <w:p w:rsidR="00DE70CC" w:rsidRDefault="00DE70CC" w:rsidP="00DE70CC">
      <w:pPr>
        <w:spacing w:line="360" w:lineRule="auto"/>
        <w:rPr>
          <w:rFonts w:ascii="Arial" w:hAnsi="Arial" w:cs="Arial"/>
        </w:rPr>
      </w:pPr>
    </w:p>
    <w:p w:rsidR="00DE70CC" w:rsidRDefault="00DE70CC" w:rsidP="00F1236D">
      <w:pPr>
        <w:spacing w:line="36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Encaminhamos ao Plenário da Câmara Municipal de Vereadores para apreciação e votação os Projetos de Lei que fixam os subsídios dos Vereadores para a 16ª Legislatura e, os subsídios dos Secretários Municipais, do Prefeito, do </w:t>
      </w:r>
      <w:r w:rsidR="00C44B29">
        <w:rPr>
          <w:rFonts w:ascii="Arial" w:hAnsi="Arial" w:cs="Arial"/>
          <w:color w:val="000000"/>
          <w:shd w:val="clear" w:color="auto" w:fill="FFFFFF"/>
        </w:rPr>
        <w:t>Vice-Prefeito</w:t>
      </w:r>
      <w:r>
        <w:rPr>
          <w:rFonts w:ascii="Arial" w:hAnsi="Arial" w:cs="Arial"/>
          <w:color w:val="000000"/>
          <w:shd w:val="clear" w:color="auto" w:fill="FFFFFF"/>
        </w:rPr>
        <w:t xml:space="preserve"> para </w:t>
      </w:r>
      <w:r>
        <w:rPr>
          <w:rFonts w:ascii="Arial" w:hAnsi="Arial" w:cs="Arial"/>
          <w:bCs/>
        </w:rPr>
        <w:t>o mandato de 1º de janeiro de 2025 a 31 de dezembro de 2028.</w:t>
      </w:r>
    </w:p>
    <w:p w:rsidR="00F1236D" w:rsidRDefault="00F1236D" w:rsidP="00F1236D">
      <w:pPr>
        <w:spacing w:line="36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Importante destacar que as proposições, ora apresentadas, se fazem necessárias em atendimento ao disposto no </w:t>
      </w:r>
      <w:r w:rsidRPr="00323416">
        <w:rPr>
          <w:rFonts w:ascii="Arial" w:hAnsi="Arial" w:cs="Arial"/>
          <w:bCs/>
        </w:rPr>
        <w:t>artigo 29, VI; 37, XI da Constituição Federal, artigo 23, XXIII, da Lei Orgânica do Município e no art. 42 do Regimento Interno desta Casa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DE70CC" w:rsidRDefault="00DE70CC" w:rsidP="00F1236D">
      <w:pPr>
        <w:spacing w:line="360" w:lineRule="auto"/>
        <w:ind w:firstLine="709"/>
        <w:jc w:val="both"/>
        <w:rPr>
          <w:rFonts w:ascii="Arial" w:hAnsi="Arial" w:cs="Arial"/>
        </w:rPr>
      </w:pPr>
      <w:r w:rsidRPr="009A3984">
        <w:rPr>
          <w:rFonts w:ascii="Arial" w:hAnsi="Arial" w:cs="Arial"/>
        </w:rPr>
        <w:t>Na certeza do acolhimento da proposição, reiteramos aos Ilustres Colegas, votos de estima e consideração</w:t>
      </w:r>
      <w:r>
        <w:rPr>
          <w:rFonts w:ascii="Arial" w:hAnsi="Arial" w:cs="Arial"/>
        </w:rPr>
        <w:t>.</w:t>
      </w:r>
    </w:p>
    <w:p w:rsidR="00DE70CC" w:rsidRDefault="00DE70CC" w:rsidP="00F1236D">
      <w:pPr>
        <w:spacing w:line="360" w:lineRule="auto"/>
        <w:ind w:firstLine="709"/>
        <w:jc w:val="both"/>
        <w:rPr>
          <w:rFonts w:ascii="Arial" w:hAnsi="Arial" w:cs="Arial"/>
        </w:rPr>
      </w:pPr>
    </w:p>
    <w:p w:rsidR="00DE70CC" w:rsidRPr="009118A7" w:rsidRDefault="00DE70CC" w:rsidP="00DE70CC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9118A7">
        <w:rPr>
          <w:rFonts w:ascii="Arial" w:hAnsi="Arial" w:cs="Arial"/>
          <w:bCs/>
        </w:rPr>
        <w:t xml:space="preserve">Da Secretaria da Câmara Municipal de Vereadores de Guarujá do Sul, Estado de Santa Catarina, </w:t>
      </w:r>
      <w:r w:rsidR="00F1236D">
        <w:rPr>
          <w:rFonts w:ascii="Arial" w:hAnsi="Arial" w:cs="Arial"/>
          <w:bCs/>
        </w:rPr>
        <w:t xml:space="preserve">em </w:t>
      </w:r>
      <w:r w:rsidR="00D16FC5">
        <w:rPr>
          <w:rFonts w:ascii="Arial" w:hAnsi="Arial" w:cs="Arial"/>
          <w:bCs/>
        </w:rPr>
        <w:t>03 de junho</w:t>
      </w:r>
      <w:r>
        <w:rPr>
          <w:rFonts w:ascii="Arial" w:hAnsi="Arial" w:cs="Arial"/>
          <w:bCs/>
        </w:rPr>
        <w:t xml:space="preserve"> de 2024. </w:t>
      </w:r>
      <w:r w:rsidRPr="009118A7">
        <w:rPr>
          <w:rFonts w:ascii="Arial" w:hAnsi="Arial" w:cs="Arial"/>
          <w:bCs/>
        </w:rPr>
        <w:t> </w:t>
      </w:r>
    </w:p>
    <w:p w:rsidR="00DE70CC" w:rsidRPr="009118A7" w:rsidRDefault="00DE70CC" w:rsidP="00DE70CC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9118A7">
        <w:rPr>
          <w:rFonts w:ascii="Arial" w:hAnsi="Arial" w:cs="Arial"/>
          <w:bCs/>
        </w:rPr>
        <w:t>Em sua 15ª Legislatura, 4ª Sessão Legislativa, 2º período, 61º ano de sua Instalação Legislativa.</w:t>
      </w:r>
    </w:p>
    <w:p w:rsidR="00DE70CC" w:rsidRPr="00BE371B" w:rsidRDefault="00DE70CC" w:rsidP="00DE70CC">
      <w:pPr>
        <w:pStyle w:val="Recuodecorpodetexto3"/>
        <w:spacing w:line="360" w:lineRule="auto"/>
        <w:ind w:firstLine="709"/>
        <w:rPr>
          <w:rFonts w:ascii="Arial" w:hAnsi="Arial" w:cs="Arial"/>
        </w:rPr>
      </w:pPr>
    </w:p>
    <w:p w:rsidR="00DE70CC" w:rsidRDefault="00DE70CC" w:rsidP="00DE70CC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p w:rsidR="00DE70CC" w:rsidRDefault="00DE70CC" w:rsidP="00DE70CC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p w:rsidR="00F1236D" w:rsidRPr="00323416" w:rsidRDefault="00F1236D" w:rsidP="00F1236D">
      <w:pPr>
        <w:spacing w:line="360" w:lineRule="auto"/>
        <w:ind w:firstLine="1701"/>
        <w:jc w:val="both"/>
        <w:rPr>
          <w:rFonts w:ascii="Arial" w:hAnsi="Arial" w:cs="Arial"/>
          <w:bCs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F1236D" w:rsidRPr="00323416" w:rsidTr="00AB4F44">
        <w:tc>
          <w:tcPr>
            <w:tcW w:w="4927" w:type="dxa"/>
          </w:tcPr>
          <w:p w:rsidR="00F1236D" w:rsidRPr="00323416" w:rsidRDefault="00F1236D" w:rsidP="00AB4F4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DALVANI ROBERTA LERMEN</w:t>
            </w:r>
          </w:p>
        </w:tc>
        <w:tc>
          <w:tcPr>
            <w:tcW w:w="4927" w:type="dxa"/>
          </w:tcPr>
          <w:p w:rsidR="00F1236D" w:rsidRPr="00323416" w:rsidRDefault="00F1236D" w:rsidP="00AB4F4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MARCIA ANDRÉIA FERNANDES</w:t>
            </w:r>
          </w:p>
        </w:tc>
      </w:tr>
      <w:tr w:rsidR="00F1236D" w:rsidRPr="00323416" w:rsidTr="00AB4F44">
        <w:tc>
          <w:tcPr>
            <w:tcW w:w="4927" w:type="dxa"/>
          </w:tcPr>
          <w:p w:rsidR="00F1236D" w:rsidRPr="00323416" w:rsidRDefault="00F1236D" w:rsidP="00AB4F4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23416">
              <w:rPr>
                <w:rFonts w:ascii="Arial" w:hAnsi="Arial" w:cs="Arial"/>
                <w:bCs/>
              </w:rPr>
              <w:t>Presidente</w:t>
            </w:r>
          </w:p>
        </w:tc>
        <w:tc>
          <w:tcPr>
            <w:tcW w:w="4927" w:type="dxa"/>
          </w:tcPr>
          <w:p w:rsidR="00F1236D" w:rsidRDefault="00C16182" w:rsidP="00AB4F4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23416">
              <w:rPr>
                <w:rFonts w:ascii="Arial" w:hAnsi="Arial" w:cs="Arial"/>
                <w:bCs/>
              </w:rPr>
              <w:t>Vice-Presidente</w:t>
            </w:r>
          </w:p>
          <w:p w:rsidR="00F1236D" w:rsidRDefault="00F1236D" w:rsidP="00AB4F4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:rsidR="00F1236D" w:rsidRPr="00323416" w:rsidRDefault="00F1236D" w:rsidP="00AB4F4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F1236D" w:rsidRPr="00323416" w:rsidTr="00AB4F44">
        <w:tc>
          <w:tcPr>
            <w:tcW w:w="4927" w:type="dxa"/>
          </w:tcPr>
          <w:p w:rsidR="00F1236D" w:rsidRPr="00323416" w:rsidRDefault="00F1236D" w:rsidP="00AB4F4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27" w:type="dxa"/>
          </w:tcPr>
          <w:p w:rsidR="00F1236D" w:rsidRPr="00323416" w:rsidRDefault="00F1236D" w:rsidP="00AB4F4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F1236D" w:rsidRPr="00323416" w:rsidTr="00AB4F44">
        <w:tc>
          <w:tcPr>
            <w:tcW w:w="4927" w:type="dxa"/>
          </w:tcPr>
          <w:p w:rsidR="00F1236D" w:rsidRPr="00323416" w:rsidRDefault="00F1236D" w:rsidP="00AB4F4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RODRIGO ANDRÉ LUNKES</w:t>
            </w:r>
          </w:p>
        </w:tc>
        <w:tc>
          <w:tcPr>
            <w:tcW w:w="4927" w:type="dxa"/>
          </w:tcPr>
          <w:p w:rsidR="00F1236D" w:rsidRPr="00323416" w:rsidRDefault="00F1236D" w:rsidP="00AB4F4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SÔNIA LUCIA KUHN ROSENBACH</w:t>
            </w:r>
          </w:p>
        </w:tc>
      </w:tr>
      <w:tr w:rsidR="00F1236D" w:rsidRPr="00323416" w:rsidTr="00AB4F44">
        <w:tc>
          <w:tcPr>
            <w:tcW w:w="4927" w:type="dxa"/>
          </w:tcPr>
          <w:p w:rsidR="00F1236D" w:rsidRPr="00323416" w:rsidRDefault="00F1236D" w:rsidP="00AB4F4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23416">
              <w:rPr>
                <w:rFonts w:ascii="Arial" w:hAnsi="Arial" w:cs="Arial"/>
                <w:bCs/>
              </w:rPr>
              <w:t>1ª Secretári</w:t>
            </w: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4927" w:type="dxa"/>
          </w:tcPr>
          <w:p w:rsidR="00F1236D" w:rsidRPr="00323416" w:rsidRDefault="00F1236D" w:rsidP="00AB4F4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2ª Secretária</w:t>
            </w:r>
          </w:p>
        </w:tc>
      </w:tr>
    </w:tbl>
    <w:p w:rsidR="00F1236D" w:rsidRPr="00323416" w:rsidRDefault="00F1236D" w:rsidP="00F1236D">
      <w:pPr>
        <w:tabs>
          <w:tab w:val="left" w:pos="1616"/>
          <w:tab w:val="center" w:pos="4770"/>
        </w:tabs>
        <w:spacing w:line="276" w:lineRule="auto"/>
        <w:rPr>
          <w:rFonts w:ascii="Arial" w:hAnsi="Arial" w:cs="Arial"/>
        </w:rPr>
      </w:pPr>
    </w:p>
    <w:p w:rsidR="00DE70CC" w:rsidRDefault="00DE70CC" w:rsidP="00323416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DE70CC" w:rsidRDefault="00DE70CC" w:rsidP="00323416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DE70CC" w:rsidRDefault="00DE70CC" w:rsidP="00323416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DE70CC" w:rsidRDefault="00DE70CC" w:rsidP="00323416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DE70CC" w:rsidRDefault="00DE70CC" w:rsidP="00323416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DE70CC" w:rsidRDefault="00DE70CC" w:rsidP="00323416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0414FF" w:rsidRPr="00323416" w:rsidRDefault="00F1236D" w:rsidP="00323416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580C9A" w:rsidRPr="00323416">
        <w:rPr>
          <w:rFonts w:ascii="Arial" w:hAnsi="Arial" w:cs="Arial"/>
          <w:b/>
          <w:bCs/>
        </w:rPr>
        <w:t xml:space="preserve">ROJETO DE LEI </w:t>
      </w:r>
      <w:r w:rsidR="00D31F22">
        <w:rPr>
          <w:rFonts w:ascii="Arial" w:hAnsi="Arial" w:cs="Arial"/>
          <w:b/>
          <w:bCs/>
        </w:rPr>
        <w:t>Nº</w:t>
      </w:r>
      <w:r w:rsidR="006E2FB6">
        <w:rPr>
          <w:rFonts w:ascii="Arial" w:hAnsi="Arial" w:cs="Arial"/>
          <w:b/>
          <w:bCs/>
        </w:rPr>
        <w:t xml:space="preserve"> 0</w:t>
      </w:r>
      <w:r w:rsidR="00703714">
        <w:rPr>
          <w:rFonts w:ascii="Arial" w:hAnsi="Arial" w:cs="Arial"/>
          <w:b/>
          <w:bCs/>
        </w:rPr>
        <w:t>1</w:t>
      </w:r>
      <w:r w:rsidR="00323416">
        <w:rPr>
          <w:rFonts w:ascii="Arial" w:hAnsi="Arial" w:cs="Arial"/>
          <w:b/>
          <w:bCs/>
        </w:rPr>
        <w:t>/202</w:t>
      </w:r>
      <w:r w:rsidR="00703714">
        <w:rPr>
          <w:rFonts w:ascii="Arial" w:hAnsi="Arial" w:cs="Arial"/>
          <w:b/>
          <w:bCs/>
        </w:rPr>
        <w:t>4</w:t>
      </w:r>
    </w:p>
    <w:p w:rsidR="000414FF" w:rsidRPr="00323416" w:rsidRDefault="000414FF" w:rsidP="00323416">
      <w:pPr>
        <w:spacing w:line="360" w:lineRule="auto"/>
        <w:jc w:val="center"/>
        <w:rPr>
          <w:rFonts w:ascii="Arial" w:hAnsi="Arial" w:cs="Arial"/>
          <w:bCs/>
        </w:rPr>
      </w:pPr>
    </w:p>
    <w:p w:rsidR="000414FF" w:rsidRDefault="00323416" w:rsidP="005722AB">
      <w:pPr>
        <w:spacing w:line="276" w:lineRule="auto"/>
        <w:ind w:left="4536"/>
        <w:jc w:val="both"/>
        <w:rPr>
          <w:rFonts w:ascii="Arial" w:hAnsi="Arial" w:cs="Arial"/>
          <w:b/>
          <w:bCs/>
        </w:rPr>
      </w:pPr>
      <w:r w:rsidRPr="00323416">
        <w:rPr>
          <w:rFonts w:ascii="Arial" w:hAnsi="Arial" w:cs="Arial"/>
          <w:b/>
          <w:bCs/>
        </w:rPr>
        <w:t>FIXA O S</w:t>
      </w:r>
      <w:r>
        <w:rPr>
          <w:rFonts w:ascii="Arial" w:hAnsi="Arial" w:cs="Arial"/>
          <w:b/>
          <w:bCs/>
        </w:rPr>
        <w:t>UBSÍDIO DOS VEREADORES PARA A 1</w:t>
      </w:r>
      <w:r w:rsidR="00703714">
        <w:rPr>
          <w:rFonts w:ascii="Arial" w:hAnsi="Arial" w:cs="Arial"/>
          <w:b/>
          <w:bCs/>
        </w:rPr>
        <w:t>6</w:t>
      </w:r>
      <w:r w:rsidRPr="00323416">
        <w:rPr>
          <w:rFonts w:ascii="Arial" w:hAnsi="Arial" w:cs="Arial"/>
          <w:b/>
          <w:bCs/>
        </w:rPr>
        <w:t>ª LEGISLATURA DA CÂMARA MUNICIPAL DE VEREADORES DO MUNICIPIO DE GUARUJÁ DO SUL, ESTADO DE SANTA CATARINA</w:t>
      </w:r>
      <w:r w:rsidR="00E14964" w:rsidRPr="00323416">
        <w:rPr>
          <w:rFonts w:ascii="Arial" w:hAnsi="Arial" w:cs="Arial"/>
          <w:b/>
          <w:bCs/>
        </w:rPr>
        <w:t>.</w:t>
      </w:r>
    </w:p>
    <w:p w:rsidR="005722AB" w:rsidRPr="00323416" w:rsidRDefault="005722AB" w:rsidP="005722AB">
      <w:pPr>
        <w:spacing w:line="276" w:lineRule="auto"/>
        <w:ind w:left="4536"/>
        <w:jc w:val="both"/>
        <w:rPr>
          <w:rFonts w:ascii="Arial" w:hAnsi="Arial" w:cs="Arial"/>
          <w:b/>
          <w:bCs/>
        </w:rPr>
      </w:pPr>
    </w:p>
    <w:p w:rsidR="000414FF" w:rsidRPr="00323416" w:rsidRDefault="000414FF" w:rsidP="00323416">
      <w:pPr>
        <w:spacing w:line="360" w:lineRule="auto"/>
        <w:ind w:left="1800"/>
        <w:jc w:val="both"/>
        <w:rPr>
          <w:rFonts w:ascii="Arial" w:hAnsi="Arial" w:cs="Arial"/>
          <w:bCs/>
        </w:rPr>
      </w:pPr>
    </w:p>
    <w:p w:rsidR="0096792C" w:rsidRPr="00323416" w:rsidRDefault="00580C9A" w:rsidP="00323416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323416">
        <w:rPr>
          <w:rFonts w:ascii="Arial" w:hAnsi="Arial" w:cs="Arial"/>
          <w:bCs/>
        </w:rPr>
        <w:t xml:space="preserve">A </w:t>
      </w:r>
      <w:r w:rsidR="005C366E" w:rsidRPr="00323416">
        <w:rPr>
          <w:rFonts w:ascii="Arial" w:hAnsi="Arial" w:cs="Arial"/>
          <w:b/>
          <w:bCs/>
        </w:rPr>
        <w:t>MESA DIRETORA</w:t>
      </w:r>
      <w:r w:rsidR="005C366E" w:rsidRPr="00323416">
        <w:rPr>
          <w:rFonts w:ascii="Arial" w:hAnsi="Arial" w:cs="Arial"/>
          <w:bCs/>
        </w:rPr>
        <w:t xml:space="preserve"> </w:t>
      </w:r>
      <w:r w:rsidR="0096792C" w:rsidRPr="00323416">
        <w:rPr>
          <w:rFonts w:ascii="Arial" w:hAnsi="Arial" w:cs="Arial"/>
          <w:bCs/>
        </w:rPr>
        <w:t>da Câmara Municipal de Veread</w:t>
      </w:r>
      <w:r w:rsidRPr="00323416">
        <w:rPr>
          <w:rFonts w:ascii="Arial" w:hAnsi="Arial" w:cs="Arial"/>
          <w:bCs/>
        </w:rPr>
        <w:t xml:space="preserve">ores de Guarujá do Sul, Estado </w:t>
      </w:r>
      <w:r w:rsidR="0096792C" w:rsidRPr="00323416">
        <w:rPr>
          <w:rFonts w:ascii="Arial" w:hAnsi="Arial" w:cs="Arial"/>
          <w:bCs/>
        </w:rPr>
        <w:t>de</w:t>
      </w:r>
      <w:r w:rsidR="00AA1D30" w:rsidRPr="00323416">
        <w:rPr>
          <w:rFonts w:ascii="Arial" w:hAnsi="Arial" w:cs="Arial"/>
          <w:bCs/>
        </w:rPr>
        <w:t xml:space="preserve"> Santa Catarina</w:t>
      </w:r>
      <w:r w:rsidR="0096792C" w:rsidRPr="00323416">
        <w:rPr>
          <w:rFonts w:ascii="Arial" w:hAnsi="Arial" w:cs="Arial"/>
          <w:bCs/>
        </w:rPr>
        <w:t xml:space="preserve">, no uso de suas prerrogativas legais </w:t>
      </w:r>
      <w:r w:rsidRPr="00323416">
        <w:rPr>
          <w:rFonts w:ascii="Arial" w:hAnsi="Arial" w:cs="Arial"/>
          <w:bCs/>
        </w:rPr>
        <w:t xml:space="preserve">e com fundamento no </w:t>
      </w:r>
      <w:r w:rsidR="005C366E" w:rsidRPr="00323416">
        <w:rPr>
          <w:rFonts w:ascii="Arial" w:hAnsi="Arial" w:cs="Arial"/>
          <w:bCs/>
        </w:rPr>
        <w:t xml:space="preserve">artigo </w:t>
      </w:r>
      <w:r w:rsidR="00CB6CAA" w:rsidRPr="00323416">
        <w:rPr>
          <w:rFonts w:ascii="Arial" w:hAnsi="Arial" w:cs="Arial"/>
          <w:bCs/>
        </w:rPr>
        <w:t>29</w:t>
      </w:r>
      <w:r w:rsidR="005C366E" w:rsidRPr="00323416">
        <w:rPr>
          <w:rFonts w:ascii="Arial" w:hAnsi="Arial" w:cs="Arial"/>
          <w:bCs/>
        </w:rPr>
        <w:t xml:space="preserve">, </w:t>
      </w:r>
      <w:r w:rsidR="00CB6CAA" w:rsidRPr="00323416">
        <w:rPr>
          <w:rFonts w:ascii="Arial" w:hAnsi="Arial" w:cs="Arial"/>
          <w:bCs/>
        </w:rPr>
        <w:t>VI</w:t>
      </w:r>
      <w:r w:rsidR="0080536F" w:rsidRPr="00323416">
        <w:rPr>
          <w:rFonts w:ascii="Arial" w:hAnsi="Arial" w:cs="Arial"/>
          <w:bCs/>
        </w:rPr>
        <w:t>; 37, XI</w:t>
      </w:r>
      <w:r w:rsidR="005C366E" w:rsidRPr="00323416">
        <w:rPr>
          <w:rFonts w:ascii="Arial" w:hAnsi="Arial" w:cs="Arial"/>
          <w:bCs/>
        </w:rPr>
        <w:t xml:space="preserve"> da Constituição Federal, a</w:t>
      </w:r>
      <w:r w:rsidRPr="00323416">
        <w:rPr>
          <w:rFonts w:ascii="Arial" w:hAnsi="Arial" w:cs="Arial"/>
          <w:bCs/>
        </w:rPr>
        <w:t xml:space="preserve">rtigo 23, </w:t>
      </w:r>
      <w:r w:rsidR="0096792C" w:rsidRPr="00323416">
        <w:rPr>
          <w:rFonts w:ascii="Arial" w:hAnsi="Arial" w:cs="Arial"/>
          <w:bCs/>
        </w:rPr>
        <w:t>XXIII, da Lei O</w:t>
      </w:r>
      <w:r w:rsidR="005C366E" w:rsidRPr="00323416">
        <w:rPr>
          <w:rFonts w:ascii="Arial" w:hAnsi="Arial" w:cs="Arial"/>
          <w:bCs/>
        </w:rPr>
        <w:t>rgânica do Município e no a</w:t>
      </w:r>
      <w:r w:rsidRPr="00323416">
        <w:rPr>
          <w:rFonts w:ascii="Arial" w:hAnsi="Arial" w:cs="Arial"/>
          <w:bCs/>
        </w:rPr>
        <w:t>rt. 42</w:t>
      </w:r>
      <w:r w:rsidR="0096792C" w:rsidRPr="00323416">
        <w:rPr>
          <w:rFonts w:ascii="Arial" w:hAnsi="Arial" w:cs="Arial"/>
          <w:bCs/>
        </w:rPr>
        <w:t xml:space="preserve"> do Regimento Interno desta Casa, </w:t>
      </w:r>
      <w:r w:rsidR="00AA1D30" w:rsidRPr="00323416">
        <w:rPr>
          <w:rFonts w:ascii="Arial" w:hAnsi="Arial" w:cs="Arial"/>
          <w:bCs/>
        </w:rPr>
        <w:t>faz saber a todos os habitantes deste Município que encaminhou ao Plenário da Câmara para apreciação e votação o seguinte Projeto de Lei:</w:t>
      </w:r>
    </w:p>
    <w:p w:rsidR="000414FF" w:rsidRPr="00323416" w:rsidRDefault="000414FF" w:rsidP="00822754">
      <w:pPr>
        <w:spacing w:line="360" w:lineRule="auto"/>
        <w:ind w:firstLine="1418"/>
        <w:jc w:val="both"/>
        <w:rPr>
          <w:rFonts w:ascii="Arial" w:hAnsi="Arial" w:cs="Arial"/>
          <w:bCs/>
        </w:rPr>
      </w:pPr>
      <w:r w:rsidRPr="00323416">
        <w:rPr>
          <w:rFonts w:ascii="Arial" w:hAnsi="Arial" w:cs="Arial"/>
          <w:b/>
          <w:bCs/>
        </w:rPr>
        <w:t>Art. 1º</w:t>
      </w:r>
      <w:r w:rsidR="00AA1D30" w:rsidRPr="00323416">
        <w:rPr>
          <w:rFonts w:ascii="Arial" w:hAnsi="Arial" w:cs="Arial"/>
          <w:bCs/>
        </w:rPr>
        <w:t xml:space="preserve"> </w:t>
      </w:r>
      <w:r w:rsidRPr="00323416">
        <w:rPr>
          <w:rFonts w:ascii="Arial" w:hAnsi="Arial" w:cs="Arial"/>
          <w:bCs/>
        </w:rPr>
        <w:t xml:space="preserve">O </w:t>
      </w:r>
      <w:r w:rsidR="002254CB" w:rsidRPr="00323416">
        <w:rPr>
          <w:rFonts w:ascii="Arial" w:hAnsi="Arial" w:cs="Arial"/>
          <w:bCs/>
        </w:rPr>
        <w:t>s</w:t>
      </w:r>
      <w:r w:rsidR="00431823" w:rsidRPr="00323416">
        <w:rPr>
          <w:rFonts w:ascii="Arial" w:hAnsi="Arial" w:cs="Arial"/>
          <w:bCs/>
        </w:rPr>
        <w:t>ubsídio</w:t>
      </w:r>
      <w:r w:rsidR="002254CB" w:rsidRPr="00323416">
        <w:rPr>
          <w:rFonts w:ascii="Arial" w:hAnsi="Arial" w:cs="Arial"/>
          <w:bCs/>
        </w:rPr>
        <w:t xml:space="preserve"> mensal do vereador do Municí</w:t>
      </w:r>
      <w:r w:rsidRPr="00323416">
        <w:rPr>
          <w:rFonts w:ascii="Arial" w:hAnsi="Arial" w:cs="Arial"/>
          <w:bCs/>
        </w:rPr>
        <w:t>pio de Guarujá do Sul, Estado de San</w:t>
      </w:r>
      <w:r w:rsidR="00580C9A" w:rsidRPr="00323416">
        <w:rPr>
          <w:rFonts w:ascii="Arial" w:hAnsi="Arial" w:cs="Arial"/>
          <w:bCs/>
        </w:rPr>
        <w:t xml:space="preserve">ta Catarina, </w:t>
      </w:r>
      <w:r w:rsidR="002254CB" w:rsidRPr="00323416">
        <w:rPr>
          <w:rFonts w:ascii="Arial" w:hAnsi="Arial" w:cs="Arial"/>
          <w:bCs/>
        </w:rPr>
        <w:t>fixado</w:t>
      </w:r>
      <w:r w:rsidR="008F68EC">
        <w:rPr>
          <w:rFonts w:ascii="Arial" w:hAnsi="Arial" w:cs="Arial"/>
          <w:bCs/>
        </w:rPr>
        <w:t xml:space="preserve"> para a 1</w:t>
      </w:r>
      <w:r w:rsidR="00703714">
        <w:rPr>
          <w:rFonts w:ascii="Arial" w:hAnsi="Arial" w:cs="Arial"/>
          <w:bCs/>
        </w:rPr>
        <w:t>6</w:t>
      </w:r>
      <w:r w:rsidRPr="00323416">
        <w:rPr>
          <w:rFonts w:ascii="Arial" w:hAnsi="Arial" w:cs="Arial"/>
          <w:bCs/>
        </w:rPr>
        <w:t xml:space="preserve">ª (décima </w:t>
      </w:r>
      <w:r w:rsidR="00703714">
        <w:rPr>
          <w:rFonts w:ascii="Arial" w:hAnsi="Arial" w:cs="Arial"/>
          <w:bCs/>
        </w:rPr>
        <w:t>sexta</w:t>
      </w:r>
      <w:r w:rsidRPr="00323416">
        <w:rPr>
          <w:rFonts w:ascii="Arial" w:hAnsi="Arial" w:cs="Arial"/>
          <w:bCs/>
        </w:rPr>
        <w:t>) Legislatura</w:t>
      </w:r>
      <w:r w:rsidR="002254CB" w:rsidRPr="00323416">
        <w:rPr>
          <w:rFonts w:ascii="Arial" w:hAnsi="Arial" w:cs="Arial"/>
          <w:bCs/>
        </w:rPr>
        <w:t>, no perí</w:t>
      </w:r>
      <w:r w:rsidR="00580C9A" w:rsidRPr="00323416">
        <w:rPr>
          <w:rFonts w:ascii="Arial" w:hAnsi="Arial" w:cs="Arial"/>
          <w:bCs/>
        </w:rPr>
        <w:t>odo compreendido de 1</w:t>
      </w:r>
      <w:r w:rsidRPr="00323416">
        <w:rPr>
          <w:rFonts w:ascii="Arial" w:hAnsi="Arial" w:cs="Arial"/>
          <w:bCs/>
        </w:rPr>
        <w:t xml:space="preserve">º de janeiro de </w:t>
      </w:r>
      <w:r w:rsidR="00323416">
        <w:rPr>
          <w:rFonts w:ascii="Arial" w:hAnsi="Arial" w:cs="Arial"/>
          <w:bCs/>
        </w:rPr>
        <w:t>202</w:t>
      </w:r>
      <w:r w:rsidR="00703714">
        <w:rPr>
          <w:rFonts w:ascii="Arial" w:hAnsi="Arial" w:cs="Arial"/>
          <w:bCs/>
        </w:rPr>
        <w:t>5</w:t>
      </w:r>
      <w:r w:rsidR="00AA1D30" w:rsidRPr="00323416">
        <w:rPr>
          <w:rFonts w:ascii="Arial" w:hAnsi="Arial" w:cs="Arial"/>
          <w:bCs/>
        </w:rPr>
        <w:t xml:space="preserve"> a </w:t>
      </w:r>
      <w:r w:rsidR="00323416">
        <w:rPr>
          <w:rFonts w:ascii="Arial" w:hAnsi="Arial" w:cs="Arial"/>
          <w:bCs/>
        </w:rPr>
        <w:t>31 de dezembro de 202</w:t>
      </w:r>
      <w:r w:rsidR="00703714">
        <w:rPr>
          <w:rFonts w:ascii="Arial" w:hAnsi="Arial" w:cs="Arial"/>
          <w:bCs/>
        </w:rPr>
        <w:t>8</w:t>
      </w:r>
      <w:r w:rsidR="00AA1D30" w:rsidRPr="00323416">
        <w:rPr>
          <w:rFonts w:ascii="Arial" w:hAnsi="Arial" w:cs="Arial"/>
          <w:bCs/>
        </w:rPr>
        <w:t xml:space="preserve">, </w:t>
      </w:r>
      <w:r w:rsidRPr="00323416">
        <w:rPr>
          <w:rFonts w:ascii="Arial" w:hAnsi="Arial" w:cs="Arial"/>
          <w:bCs/>
        </w:rPr>
        <w:t xml:space="preserve">será de R$ </w:t>
      </w:r>
      <w:r w:rsidR="00AB4F44" w:rsidRPr="00AB4F44">
        <w:rPr>
          <w:rFonts w:ascii="Arial" w:hAnsi="Arial" w:cs="Arial"/>
          <w:bCs/>
        </w:rPr>
        <w:t>2.969,66</w:t>
      </w:r>
      <w:r w:rsidR="00312CFB">
        <w:rPr>
          <w:rFonts w:ascii="Arial" w:hAnsi="Arial" w:cs="Arial"/>
          <w:bCs/>
        </w:rPr>
        <w:t>.</w:t>
      </w:r>
      <w:r w:rsidRPr="00323416">
        <w:rPr>
          <w:rFonts w:ascii="Arial" w:hAnsi="Arial" w:cs="Arial"/>
          <w:bCs/>
        </w:rPr>
        <w:t xml:space="preserve"> (</w:t>
      </w:r>
      <w:r w:rsidR="003E4EFD">
        <w:rPr>
          <w:rFonts w:ascii="Arial" w:hAnsi="Arial" w:cs="Arial"/>
          <w:bCs/>
        </w:rPr>
        <w:t xml:space="preserve">dois mil </w:t>
      </w:r>
      <w:r w:rsidR="00AB4F44">
        <w:rPr>
          <w:rFonts w:ascii="Arial" w:hAnsi="Arial" w:cs="Arial"/>
          <w:bCs/>
        </w:rPr>
        <w:t>novecentos e sessenta e nove reais e sessenta e seis centavos</w:t>
      </w:r>
      <w:r w:rsidRPr="00323416">
        <w:rPr>
          <w:rFonts w:ascii="Arial" w:hAnsi="Arial" w:cs="Arial"/>
          <w:bCs/>
        </w:rPr>
        <w:t>).</w:t>
      </w:r>
    </w:p>
    <w:p w:rsidR="000414FF" w:rsidRPr="00323416" w:rsidRDefault="000414FF" w:rsidP="00822754">
      <w:pPr>
        <w:spacing w:line="360" w:lineRule="auto"/>
        <w:ind w:firstLine="1418"/>
        <w:jc w:val="both"/>
        <w:rPr>
          <w:rFonts w:ascii="Arial" w:hAnsi="Arial" w:cs="Arial"/>
          <w:bCs/>
        </w:rPr>
      </w:pPr>
      <w:r w:rsidRPr="00822754">
        <w:rPr>
          <w:rFonts w:ascii="Arial" w:hAnsi="Arial" w:cs="Arial"/>
          <w:b/>
          <w:bCs/>
        </w:rPr>
        <w:t>Parágrafo único</w:t>
      </w:r>
      <w:r w:rsidRPr="00323416">
        <w:rPr>
          <w:rFonts w:ascii="Arial" w:hAnsi="Arial" w:cs="Arial"/>
          <w:bCs/>
        </w:rPr>
        <w:t>.</w:t>
      </w:r>
      <w:r w:rsidR="00AA1D30" w:rsidRPr="00323416">
        <w:rPr>
          <w:rFonts w:ascii="Arial" w:hAnsi="Arial" w:cs="Arial"/>
          <w:bCs/>
        </w:rPr>
        <w:t xml:space="preserve"> Fica vedado</w:t>
      </w:r>
      <w:r w:rsidRPr="00323416">
        <w:rPr>
          <w:rFonts w:ascii="Arial" w:hAnsi="Arial" w:cs="Arial"/>
          <w:bCs/>
        </w:rPr>
        <w:t xml:space="preserve"> </w:t>
      </w:r>
      <w:r w:rsidR="0096792C" w:rsidRPr="00323416">
        <w:rPr>
          <w:rFonts w:ascii="Arial" w:hAnsi="Arial" w:cs="Arial"/>
          <w:bCs/>
        </w:rPr>
        <w:t>aos Vereadores</w:t>
      </w:r>
      <w:r w:rsidRPr="00323416">
        <w:rPr>
          <w:rFonts w:ascii="Arial" w:hAnsi="Arial" w:cs="Arial"/>
          <w:bCs/>
        </w:rPr>
        <w:t xml:space="preserve"> a percepção de qualq</w:t>
      </w:r>
      <w:r w:rsidR="00AA1D30" w:rsidRPr="00323416">
        <w:rPr>
          <w:rFonts w:ascii="Arial" w:hAnsi="Arial" w:cs="Arial"/>
          <w:bCs/>
        </w:rPr>
        <w:t>uer outra espécie remuneratória que não esteja autorizada em Lei.</w:t>
      </w:r>
    </w:p>
    <w:p w:rsidR="000462DB" w:rsidRDefault="000414FF" w:rsidP="000462DB">
      <w:pPr>
        <w:spacing w:line="360" w:lineRule="auto"/>
        <w:ind w:firstLine="1418"/>
        <w:jc w:val="both"/>
        <w:rPr>
          <w:rFonts w:ascii="Arial" w:hAnsi="Arial" w:cs="Arial"/>
          <w:iCs/>
          <w:lang w:eastAsia="pt-BR"/>
        </w:rPr>
      </w:pPr>
      <w:r w:rsidRPr="00323416">
        <w:rPr>
          <w:rFonts w:ascii="Arial" w:hAnsi="Arial" w:cs="Arial"/>
          <w:b/>
          <w:iCs/>
          <w:lang w:eastAsia="pt-BR"/>
        </w:rPr>
        <w:t>Art. 2º</w:t>
      </w:r>
      <w:r w:rsidR="00AA1D30" w:rsidRPr="00323416">
        <w:rPr>
          <w:rFonts w:ascii="Arial" w:hAnsi="Arial" w:cs="Arial"/>
          <w:iCs/>
          <w:lang w:eastAsia="pt-BR"/>
        </w:rPr>
        <w:t xml:space="preserve"> </w:t>
      </w:r>
      <w:r w:rsidRPr="00323416">
        <w:rPr>
          <w:rFonts w:ascii="Arial" w:hAnsi="Arial" w:cs="Arial"/>
          <w:iCs/>
          <w:lang w:eastAsia="pt-BR"/>
        </w:rPr>
        <w:t>O Presidente da C</w:t>
      </w:r>
      <w:r w:rsidR="00431823" w:rsidRPr="00323416">
        <w:rPr>
          <w:rFonts w:ascii="Arial" w:hAnsi="Arial" w:cs="Arial"/>
          <w:iCs/>
          <w:lang w:eastAsia="pt-BR"/>
        </w:rPr>
        <w:t>âmara Municipal receberá o subsí</w:t>
      </w:r>
      <w:r w:rsidRPr="00323416">
        <w:rPr>
          <w:rFonts w:ascii="Arial" w:hAnsi="Arial" w:cs="Arial"/>
          <w:iCs/>
          <w:lang w:eastAsia="pt-BR"/>
        </w:rPr>
        <w:t xml:space="preserve">dio mensal no valor </w:t>
      </w:r>
      <w:r w:rsidR="008F68EC">
        <w:rPr>
          <w:rFonts w:ascii="Arial" w:hAnsi="Arial" w:cs="Arial"/>
          <w:iCs/>
          <w:lang w:eastAsia="pt-BR"/>
        </w:rPr>
        <w:t xml:space="preserve">de R$ </w:t>
      </w:r>
      <w:r w:rsidR="00C44B29" w:rsidRPr="00C44B29">
        <w:rPr>
          <w:rFonts w:ascii="Arial" w:hAnsi="Arial" w:cs="Arial"/>
          <w:iCs/>
          <w:lang w:eastAsia="pt-BR"/>
        </w:rPr>
        <w:t>4.454,51</w:t>
      </w:r>
      <w:r w:rsidR="00C44B29" w:rsidRPr="003E4EFD">
        <w:rPr>
          <w:rFonts w:ascii="Arial" w:hAnsi="Arial" w:cs="Arial"/>
          <w:iCs/>
          <w:lang w:eastAsia="pt-BR"/>
        </w:rPr>
        <w:t xml:space="preserve"> </w:t>
      </w:r>
      <w:r w:rsidR="008F68EC" w:rsidRPr="003E4EFD">
        <w:rPr>
          <w:rFonts w:ascii="Arial" w:hAnsi="Arial" w:cs="Arial"/>
          <w:iCs/>
          <w:lang w:eastAsia="pt-BR"/>
        </w:rPr>
        <w:t>(</w:t>
      </w:r>
      <w:r w:rsidR="00C44B29">
        <w:rPr>
          <w:rFonts w:ascii="Arial" w:hAnsi="Arial" w:cs="Arial"/>
          <w:iCs/>
          <w:lang w:eastAsia="pt-BR"/>
        </w:rPr>
        <w:t>quatro mil e quatrocentos e cinquenta e quatro reais e cinquenta e um</w:t>
      </w:r>
      <w:r w:rsidR="003E4EFD">
        <w:rPr>
          <w:rFonts w:ascii="Arial" w:hAnsi="Arial" w:cs="Arial"/>
          <w:iCs/>
          <w:lang w:eastAsia="pt-BR"/>
        </w:rPr>
        <w:t xml:space="preserve"> centavos</w:t>
      </w:r>
      <w:r w:rsidR="008F68EC">
        <w:rPr>
          <w:rFonts w:ascii="Arial" w:hAnsi="Arial" w:cs="Arial"/>
          <w:iCs/>
          <w:lang w:eastAsia="pt-BR"/>
        </w:rPr>
        <w:t>)</w:t>
      </w:r>
      <w:r w:rsidRPr="00323416">
        <w:rPr>
          <w:rFonts w:ascii="Arial" w:hAnsi="Arial" w:cs="Arial"/>
          <w:iCs/>
          <w:lang w:eastAsia="pt-BR"/>
        </w:rPr>
        <w:t>.</w:t>
      </w:r>
    </w:p>
    <w:p w:rsidR="00403FC9" w:rsidRPr="00403FC9" w:rsidRDefault="000462DB" w:rsidP="00D56607">
      <w:pPr>
        <w:spacing w:line="360" w:lineRule="auto"/>
        <w:ind w:firstLine="1418"/>
        <w:jc w:val="both"/>
        <w:rPr>
          <w:rFonts w:ascii="Arial" w:hAnsi="Arial" w:cs="Arial"/>
          <w:iCs/>
          <w:lang w:eastAsia="pt-BR"/>
        </w:rPr>
      </w:pPr>
      <w:r w:rsidRPr="00323416">
        <w:rPr>
          <w:rFonts w:ascii="Arial" w:hAnsi="Arial" w:cs="Arial"/>
          <w:b/>
          <w:bCs/>
        </w:rPr>
        <w:t>Parágrafo único</w:t>
      </w:r>
      <w:r>
        <w:rPr>
          <w:rFonts w:ascii="Arial" w:hAnsi="Arial" w:cs="Arial"/>
          <w:iCs/>
          <w:lang w:eastAsia="pt-BR"/>
        </w:rPr>
        <w:t xml:space="preserve">. </w:t>
      </w:r>
      <w:r w:rsidRPr="000462DB">
        <w:rPr>
          <w:rFonts w:ascii="Arial" w:hAnsi="Arial" w:cs="Arial"/>
          <w:iCs/>
          <w:lang w:eastAsia="pt-BR"/>
        </w:rPr>
        <w:t>O substituto legal que, na forma regimental, assumir a presidência nos impedimentos ou ausência do Presidente da Câmara Municipal</w:t>
      </w:r>
      <w:r>
        <w:rPr>
          <w:rFonts w:ascii="Arial" w:hAnsi="Arial" w:cs="Arial"/>
          <w:iCs/>
          <w:lang w:eastAsia="pt-BR"/>
        </w:rPr>
        <w:t xml:space="preserve">, </w:t>
      </w:r>
      <w:r w:rsidR="00D56607">
        <w:rPr>
          <w:rFonts w:ascii="Arial" w:hAnsi="Arial" w:cs="Arial"/>
          <w:iCs/>
          <w:lang w:eastAsia="pt-BR"/>
        </w:rPr>
        <w:t>fará jus a recebimento do valor do subsidio mensal do Presidente previsto neste artigo, proporcionalmente ao período da substituição, por mês ou fração.</w:t>
      </w:r>
    </w:p>
    <w:p w:rsidR="00403FC9" w:rsidRDefault="000414FF" w:rsidP="00403FC9">
      <w:pPr>
        <w:spacing w:line="360" w:lineRule="auto"/>
        <w:ind w:firstLine="1418"/>
        <w:jc w:val="both"/>
        <w:rPr>
          <w:rFonts w:ascii="Arial" w:hAnsi="Arial" w:cs="Arial"/>
          <w:bCs/>
        </w:rPr>
      </w:pPr>
      <w:r w:rsidRPr="00323416">
        <w:rPr>
          <w:rFonts w:ascii="Arial" w:hAnsi="Arial" w:cs="Arial"/>
          <w:b/>
          <w:bCs/>
        </w:rPr>
        <w:t>Art. 3º</w:t>
      </w:r>
      <w:r w:rsidR="00AA1D30" w:rsidRPr="00323416">
        <w:rPr>
          <w:rFonts w:ascii="Arial" w:hAnsi="Arial" w:cs="Arial"/>
          <w:bCs/>
        </w:rPr>
        <w:t xml:space="preserve"> </w:t>
      </w:r>
      <w:r w:rsidR="00341DC3" w:rsidRPr="00323416">
        <w:rPr>
          <w:rFonts w:ascii="Arial" w:hAnsi="Arial" w:cs="Arial"/>
          <w:bCs/>
        </w:rPr>
        <w:t>O suplente de v</w:t>
      </w:r>
      <w:r w:rsidRPr="00323416">
        <w:rPr>
          <w:rFonts w:ascii="Arial" w:hAnsi="Arial" w:cs="Arial"/>
          <w:bCs/>
        </w:rPr>
        <w:t xml:space="preserve">ereador, quando convocado receberá o mesmo </w:t>
      </w:r>
      <w:r w:rsidR="00431823" w:rsidRPr="00323416">
        <w:rPr>
          <w:rFonts w:ascii="Arial" w:hAnsi="Arial" w:cs="Arial"/>
          <w:bCs/>
        </w:rPr>
        <w:t>subsídio</w:t>
      </w:r>
      <w:r w:rsidRPr="00323416">
        <w:rPr>
          <w:rFonts w:ascii="Arial" w:hAnsi="Arial" w:cs="Arial"/>
          <w:bCs/>
        </w:rPr>
        <w:t xml:space="preserve"> do titular, desde a poss</w:t>
      </w:r>
      <w:r w:rsidR="009970B1" w:rsidRPr="00323416">
        <w:rPr>
          <w:rFonts w:ascii="Arial" w:hAnsi="Arial" w:cs="Arial"/>
          <w:bCs/>
        </w:rPr>
        <w:t>e até o término da substituição.</w:t>
      </w:r>
    </w:p>
    <w:p w:rsidR="00403FC9" w:rsidRDefault="00576615" w:rsidP="00403FC9">
      <w:pPr>
        <w:spacing w:line="360" w:lineRule="auto"/>
        <w:ind w:firstLine="1418"/>
        <w:jc w:val="both"/>
        <w:rPr>
          <w:rFonts w:ascii="Arial" w:hAnsi="Arial" w:cs="Arial"/>
          <w:bCs/>
        </w:rPr>
      </w:pPr>
      <w:r w:rsidRPr="00545F79">
        <w:rPr>
          <w:rFonts w:ascii="Arial" w:hAnsi="Arial" w:cs="Arial"/>
          <w:b/>
          <w:bCs/>
        </w:rPr>
        <w:t>Art. 4</w:t>
      </w:r>
      <w:r w:rsidRPr="00545F79">
        <w:rPr>
          <w:rFonts w:ascii="Arial" w:hAnsi="Arial" w:cs="Arial"/>
          <w:b/>
          <w:bCs/>
          <w:iCs/>
          <w:lang w:eastAsia="pt-BR"/>
        </w:rPr>
        <w:t>º</w:t>
      </w:r>
      <w:r w:rsidRPr="00545F79">
        <w:rPr>
          <w:rFonts w:ascii="Arial" w:hAnsi="Arial" w:cs="Arial"/>
          <w:bCs/>
          <w:iCs/>
          <w:lang w:eastAsia="pt-BR"/>
        </w:rPr>
        <w:t xml:space="preserve"> </w:t>
      </w:r>
      <w:r w:rsidR="00403FC9" w:rsidRPr="00403FC9">
        <w:rPr>
          <w:rFonts w:ascii="Arial" w:hAnsi="Arial" w:cs="Arial"/>
          <w:bCs/>
        </w:rPr>
        <w:t>A partir de 01 de janeiro de 20</w:t>
      </w:r>
      <w:r w:rsidR="00403FC9">
        <w:rPr>
          <w:rFonts w:ascii="Arial" w:hAnsi="Arial" w:cs="Arial"/>
          <w:bCs/>
        </w:rPr>
        <w:t>25</w:t>
      </w:r>
      <w:r w:rsidR="00403FC9" w:rsidRPr="00403FC9">
        <w:rPr>
          <w:rFonts w:ascii="Arial" w:hAnsi="Arial" w:cs="Arial"/>
          <w:bCs/>
        </w:rPr>
        <w:t xml:space="preserve">, os valores fixados nesta lei serão corrigidos monetariamente nos mesmos percentuais das revisões concedidas aos </w:t>
      </w:r>
      <w:r w:rsidR="00403FC9" w:rsidRPr="00403FC9">
        <w:rPr>
          <w:rFonts w:ascii="Arial" w:hAnsi="Arial" w:cs="Arial"/>
          <w:bCs/>
        </w:rPr>
        <w:lastRenderedPageBreak/>
        <w:t>servidores públicos municipais, limitados sempre ao mesmo índice concedido aos servidores quando de Revisão Geral Anual prevista no art. 37, X da Constituição Federal.</w:t>
      </w:r>
      <w:bookmarkStart w:id="0" w:name="41436"/>
    </w:p>
    <w:bookmarkEnd w:id="0"/>
    <w:p w:rsidR="00403FC9" w:rsidRDefault="00403FC9" w:rsidP="00403FC9">
      <w:pPr>
        <w:spacing w:line="360" w:lineRule="auto"/>
        <w:ind w:firstLine="1418"/>
        <w:jc w:val="both"/>
        <w:rPr>
          <w:rFonts w:ascii="Arial" w:hAnsi="Arial" w:cs="Arial"/>
          <w:bCs/>
        </w:rPr>
      </w:pPr>
      <w:r w:rsidRPr="00545F79">
        <w:rPr>
          <w:rFonts w:ascii="Arial" w:hAnsi="Arial" w:cs="Arial"/>
          <w:b/>
          <w:bCs/>
          <w:iCs/>
          <w:lang w:eastAsia="pt-BR"/>
        </w:rPr>
        <w:t>Parágrafo único</w:t>
      </w:r>
      <w:r w:rsidRPr="00545F79">
        <w:rPr>
          <w:rFonts w:ascii="Arial" w:hAnsi="Arial" w:cs="Arial"/>
          <w:bCs/>
          <w:iCs/>
          <w:lang w:eastAsia="pt-BR"/>
        </w:rPr>
        <w:t>.</w:t>
      </w:r>
      <w:r>
        <w:rPr>
          <w:rFonts w:ascii="Arial" w:hAnsi="Arial" w:cs="Arial"/>
          <w:bCs/>
        </w:rPr>
        <w:t xml:space="preserve"> </w:t>
      </w:r>
      <w:r w:rsidRPr="00403FC9">
        <w:rPr>
          <w:rFonts w:ascii="Arial" w:hAnsi="Arial" w:cs="Arial"/>
          <w:bCs/>
        </w:rPr>
        <w:t>O primeiro reajuste será realizado em janeiro de 20</w:t>
      </w:r>
      <w:r>
        <w:rPr>
          <w:rFonts w:ascii="Arial" w:hAnsi="Arial" w:cs="Arial"/>
          <w:bCs/>
        </w:rPr>
        <w:t>25</w:t>
      </w:r>
      <w:r w:rsidRPr="00403FC9">
        <w:rPr>
          <w:rFonts w:ascii="Arial" w:hAnsi="Arial" w:cs="Arial"/>
          <w:bCs/>
        </w:rPr>
        <w:t xml:space="preserve"> com base no mesmo índice concedido aos servidores públicos municipais em dezembro de 20</w:t>
      </w:r>
      <w:r>
        <w:rPr>
          <w:rFonts w:ascii="Arial" w:hAnsi="Arial" w:cs="Arial"/>
          <w:bCs/>
        </w:rPr>
        <w:t>24</w:t>
      </w:r>
      <w:r w:rsidRPr="00403FC9">
        <w:rPr>
          <w:rFonts w:ascii="Arial" w:hAnsi="Arial" w:cs="Arial"/>
          <w:bCs/>
        </w:rPr>
        <w:t>.</w:t>
      </w:r>
    </w:p>
    <w:p w:rsidR="007021D3" w:rsidRPr="00323416" w:rsidRDefault="007021D3" w:rsidP="007021D3">
      <w:pPr>
        <w:spacing w:line="360" w:lineRule="auto"/>
        <w:ind w:firstLine="1418"/>
        <w:jc w:val="both"/>
        <w:rPr>
          <w:rFonts w:ascii="Arial" w:hAnsi="Arial" w:cs="Arial"/>
          <w:bCs/>
        </w:rPr>
      </w:pPr>
      <w:r w:rsidRPr="00323416">
        <w:rPr>
          <w:rFonts w:ascii="Arial" w:hAnsi="Arial" w:cs="Arial"/>
          <w:b/>
          <w:bCs/>
        </w:rPr>
        <w:t>Art. 5º</w:t>
      </w:r>
      <w:r w:rsidRPr="00323416">
        <w:rPr>
          <w:rFonts w:ascii="Arial" w:hAnsi="Arial" w:cs="Arial"/>
          <w:bCs/>
        </w:rPr>
        <w:t xml:space="preserve"> Para efeito de recebimento do subsídio fixado no art. 1º e art. 2º levar-se-á em consideração a presença nas reuniões ordinárias, extraordinárias, de comissões permanentes e especiais. </w:t>
      </w:r>
    </w:p>
    <w:p w:rsidR="007021D3" w:rsidRPr="00323416" w:rsidRDefault="007021D3" w:rsidP="007021D3">
      <w:pPr>
        <w:spacing w:line="360" w:lineRule="auto"/>
        <w:ind w:firstLine="1418"/>
        <w:jc w:val="both"/>
        <w:rPr>
          <w:rFonts w:ascii="Arial" w:hAnsi="Arial" w:cs="Arial"/>
          <w:bCs/>
        </w:rPr>
      </w:pPr>
      <w:r w:rsidRPr="00323416">
        <w:rPr>
          <w:rFonts w:ascii="Arial" w:hAnsi="Arial" w:cs="Arial"/>
          <w:b/>
          <w:bCs/>
        </w:rPr>
        <w:t>§ 1º</w:t>
      </w:r>
      <w:r w:rsidRPr="00323416">
        <w:rPr>
          <w:rFonts w:ascii="Arial" w:hAnsi="Arial" w:cs="Arial"/>
          <w:bCs/>
        </w:rPr>
        <w:t xml:space="preserve"> O desconto no subsídio dos vereadores e presidente da Câmara será realizado conforme o art. 24 incisos I e II do Regimento Interno da Câmara de Vereadores.</w:t>
      </w:r>
    </w:p>
    <w:p w:rsidR="007021D3" w:rsidRDefault="007021D3" w:rsidP="007021D3">
      <w:pPr>
        <w:spacing w:line="360" w:lineRule="auto"/>
        <w:ind w:firstLine="1418"/>
        <w:jc w:val="both"/>
        <w:rPr>
          <w:rFonts w:ascii="Arial" w:hAnsi="Arial" w:cs="Arial"/>
          <w:bCs/>
        </w:rPr>
      </w:pPr>
      <w:r w:rsidRPr="00323416">
        <w:rPr>
          <w:rFonts w:ascii="Arial" w:hAnsi="Arial" w:cs="Arial"/>
          <w:b/>
          <w:bCs/>
        </w:rPr>
        <w:t>§ 2º</w:t>
      </w:r>
      <w:r w:rsidRPr="00323416">
        <w:rPr>
          <w:rFonts w:ascii="Arial" w:hAnsi="Arial" w:cs="Arial"/>
          <w:bCs/>
        </w:rPr>
        <w:t xml:space="preserve"> As faltas podem ser justificadas conforme § 3º do artigo 24 do Regimento Interno da Câmara de Vereadores.</w:t>
      </w:r>
    </w:p>
    <w:p w:rsidR="007021D3" w:rsidRPr="00323416" w:rsidRDefault="007021D3" w:rsidP="007021D3">
      <w:pPr>
        <w:spacing w:line="360" w:lineRule="auto"/>
        <w:ind w:firstLine="1418"/>
        <w:jc w:val="both"/>
        <w:rPr>
          <w:rFonts w:ascii="Arial" w:hAnsi="Arial" w:cs="Arial"/>
          <w:bCs/>
        </w:rPr>
      </w:pPr>
      <w:r w:rsidRPr="00323416">
        <w:rPr>
          <w:rFonts w:ascii="Arial" w:hAnsi="Arial" w:cs="Arial"/>
          <w:b/>
          <w:bCs/>
        </w:rPr>
        <w:t>Art. 6º</w:t>
      </w:r>
      <w:r w:rsidRPr="00323416">
        <w:rPr>
          <w:rFonts w:ascii="Arial" w:hAnsi="Arial" w:cs="Arial"/>
          <w:bCs/>
        </w:rPr>
        <w:t xml:space="preserve"> Será descontado, obrigatoriamente, da remuneração do Vereador, o imposto sobre a renda e proventos, de acordo com os índices fixados pelo Governo Federal, bem como outros descontos em que a legislação determinar.</w:t>
      </w:r>
    </w:p>
    <w:p w:rsidR="00431823" w:rsidRPr="00323416" w:rsidRDefault="000414FF" w:rsidP="00822754">
      <w:pPr>
        <w:spacing w:line="360" w:lineRule="auto"/>
        <w:ind w:firstLine="1418"/>
        <w:jc w:val="both"/>
        <w:rPr>
          <w:rFonts w:ascii="Arial" w:hAnsi="Arial" w:cs="Arial"/>
        </w:rPr>
      </w:pPr>
      <w:r w:rsidRPr="00323416">
        <w:rPr>
          <w:rFonts w:ascii="Arial" w:hAnsi="Arial" w:cs="Arial"/>
          <w:b/>
          <w:bCs/>
        </w:rPr>
        <w:t xml:space="preserve">Art. </w:t>
      </w:r>
      <w:r w:rsidR="005A58EC" w:rsidRPr="00323416">
        <w:rPr>
          <w:rFonts w:ascii="Arial" w:hAnsi="Arial" w:cs="Arial"/>
          <w:b/>
          <w:bCs/>
        </w:rPr>
        <w:t>7</w:t>
      </w:r>
      <w:r w:rsidR="00E14964" w:rsidRPr="00323416">
        <w:rPr>
          <w:rFonts w:ascii="Arial" w:hAnsi="Arial" w:cs="Arial"/>
          <w:b/>
          <w:bCs/>
        </w:rPr>
        <w:t>º</w:t>
      </w:r>
      <w:r w:rsidR="00431823" w:rsidRPr="00323416">
        <w:rPr>
          <w:rFonts w:ascii="Arial" w:hAnsi="Arial" w:cs="Arial"/>
          <w:bCs/>
        </w:rPr>
        <w:t xml:space="preserve"> </w:t>
      </w:r>
      <w:r w:rsidR="00431823" w:rsidRPr="00323416">
        <w:rPr>
          <w:rFonts w:ascii="Arial" w:hAnsi="Arial" w:cs="Arial"/>
        </w:rPr>
        <w:t>As despesas decorrentes com a execução da presente Lei correrão por conta de dotação própria consignada no orçamento vigente da Câmara Municipal de Vereadores, suplementada se necessário for.</w:t>
      </w:r>
    </w:p>
    <w:p w:rsidR="005722AB" w:rsidRDefault="005C366E" w:rsidP="005722AB">
      <w:pPr>
        <w:spacing w:line="360" w:lineRule="auto"/>
        <w:ind w:firstLine="1418"/>
        <w:jc w:val="both"/>
        <w:rPr>
          <w:rFonts w:ascii="Arial" w:hAnsi="Arial" w:cs="Arial"/>
          <w:bCs/>
        </w:rPr>
      </w:pPr>
      <w:r w:rsidRPr="00323416">
        <w:rPr>
          <w:rFonts w:ascii="Arial" w:hAnsi="Arial" w:cs="Arial"/>
          <w:b/>
          <w:bCs/>
        </w:rPr>
        <w:t>Art. 8º</w:t>
      </w:r>
      <w:r w:rsidRPr="00323416">
        <w:rPr>
          <w:rFonts w:ascii="Arial" w:hAnsi="Arial" w:cs="Arial"/>
          <w:bCs/>
        </w:rPr>
        <w:t xml:space="preserve"> </w:t>
      </w:r>
      <w:r w:rsidR="000414FF" w:rsidRPr="00323416">
        <w:rPr>
          <w:rFonts w:ascii="Arial" w:hAnsi="Arial" w:cs="Arial"/>
          <w:bCs/>
        </w:rPr>
        <w:t>Esta Lei entrará e</w:t>
      </w:r>
      <w:r w:rsidR="00323416">
        <w:rPr>
          <w:rFonts w:ascii="Arial" w:hAnsi="Arial" w:cs="Arial"/>
          <w:bCs/>
        </w:rPr>
        <w:t>m vigor em 1º de janeiro de 202</w:t>
      </w:r>
      <w:r w:rsidR="00703714">
        <w:rPr>
          <w:rFonts w:ascii="Arial" w:hAnsi="Arial" w:cs="Arial"/>
          <w:bCs/>
        </w:rPr>
        <w:t>5</w:t>
      </w:r>
      <w:r w:rsidR="000414FF" w:rsidRPr="00323416">
        <w:rPr>
          <w:rFonts w:ascii="Arial" w:hAnsi="Arial" w:cs="Arial"/>
          <w:bCs/>
        </w:rPr>
        <w:t>.</w:t>
      </w:r>
    </w:p>
    <w:p w:rsidR="005722AB" w:rsidRPr="005722AB" w:rsidRDefault="000414FF" w:rsidP="005722AB">
      <w:pPr>
        <w:spacing w:line="360" w:lineRule="auto"/>
        <w:ind w:firstLine="1418"/>
        <w:jc w:val="both"/>
        <w:rPr>
          <w:rFonts w:ascii="Arial" w:hAnsi="Arial" w:cs="Arial"/>
        </w:rPr>
      </w:pPr>
      <w:r w:rsidRPr="005722AB">
        <w:rPr>
          <w:rFonts w:ascii="Arial" w:hAnsi="Arial" w:cs="Arial"/>
          <w:b/>
        </w:rPr>
        <w:t xml:space="preserve">Art. </w:t>
      </w:r>
      <w:r w:rsidR="005C366E" w:rsidRPr="005722AB">
        <w:rPr>
          <w:rFonts w:ascii="Arial" w:hAnsi="Arial" w:cs="Arial"/>
          <w:b/>
        </w:rPr>
        <w:t>9º</w:t>
      </w:r>
      <w:r w:rsidRPr="005722AB">
        <w:rPr>
          <w:rFonts w:ascii="Arial" w:hAnsi="Arial" w:cs="Arial"/>
          <w:b/>
        </w:rPr>
        <w:t xml:space="preserve"> </w:t>
      </w:r>
      <w:r w:rsidRPr="005722AB">
        <w:rPr>
          <w:rFonts w:ascii="Arial" w:hAnsi="Arial" w:cs="Arial"/>
          <w:bCs/>
        </w:rPr>
        <w:t xml:space="preserve">Fica revogada a Lei </w:t>
      </w:r>
      <w:r w:rsidR="005722AB" w:rsidRPr="005722AB">
        <w:rPr>
          <w:rFonts w:ascii="Arial" w:hAnsi="Arial" w:cs="Arial"/>
          <w:bCs/>
        </w:rPr>
        <w:t>2.674, de</w:t>
      </w:r>
      <w:r w:rsidR="005722AB" w:rsidRPr="005722AB">
        <w:rPr>
          <w:rFonts w:ascii="Arial" w:hAnsi="Arial" w:cs="Arial"/>
        </w:rPr>
        <w:t xml:space="preserve"> 25 de junho de 2020</w:t>
      </w:r>
      <w:r w:rsidR="005722AB">
        <w:rPr>
          <w:rFonts w:ascii="Arial" w:hAnsi="Arial" w:cs="Arial"/>
        </w:rPr>
        <w:t>.</w:t>
      </w:r>
    </w:p>
    <w:p w:rsidR="000414FF" w:rsidRPr="00323416" w:rsidRDefault="000414FF" w:rsidP="00822754">
      <w:pPr>
        <w:spacing w:line="360" w:lineRule="auto"/>
        <w:ind w:firstLine="1418"/>
        <w:jc w:val="both"/>
        <w:rPr>
          <w:rFonts w:ascii="Arial" w:hAnsi="Arial" w:cs="Arial"/>
          <w:bCs/>
        </w:rPr>
      </w:pPr>
    </w:p>
    <w:p w:rsidR="000414FF" w:rsidRPr="00323416" w:rsidRDefault="000414FF" w:rsidP="005722AB">
      <w:pPr>
        <w:spacing w:line="276" w:lineRule="auto"/>
        <w:ind w:firstLine="1418"/>
        <w:jc w:val="both"/>
        <w:rPr>
          <w:rFonts w:ascii="Arial" w:hAnsi="Arial" w:cs="Arial"/>
          <w:bCs/>
        </w:rPr>
      </w:pPr>
      <w:r w:rsidRPr="00323416">
        <w:rPr>
          <w:rFonts w:ascii="Arial" w:hAnsi="Arial" w:cs="Arial"/>
          <w:bCs/>
        </w:rPr>
        <w:t xml:space="preserve">Da Secretaria da Câmara Municipal de Vereadores de Guarujá do Sul, Estado de Santa Catarina, </w:t>
      </w:r>
      <w:r w:rsidR="00431823" w:rsidRPr="00323416">
        <w:rPr>
          <w:rFonts w:ascii="Arial" w:hAnsi="Arial" w:cs="Arial"/>
          <w:bCs/>
        </w:rPr>
        <w:t>aos</w:t>
      </w:r>
      <w:r w:rsidRPr="00323416">
        <w:rPr>
          <w:rFonts w:ascii="Arial" w:hAnsi="Arial" w:cs="Arial"/>
          <w:bCs/>
        </w:rPr>
        <w:t xml:space="preserve"> </w:t>
      </w:r>
      <w:r w:rsidR="00703714">
        <w:rPr>
          <w:rFonts w:ascii="Arial" w:hAnsi="Arial" w:cs="Arial"/>
          <w:bCs/>
        </w:rPr>
        <w:t>20</w:t>
      </w:r>
      <w:r w:rsidRPr="00323416">
        <w:rPr>
          <w:rFonts w:ascii="Arial" w:hAnsi="Arial" w:cs="Arial"/>
          <w:bCs/>
        </w:rPr>
        <w:t xml:space="preserve"> d</w:t>
      </w:r>
      <w:r w:rsidR="00431823" w:rsidRPr="00323416">
        <w:rPr>
          <w:rFonts w:ascii="Arial" w:hAnsi="Arial" w:cs="Arial"/>
          <w:bCs/>
        </w:rPr>
        <w:t xml:space="preserve">ias do mês de </w:t>
      </w:r>
      <w:r w:rsidR="00703714">
        <w:rPr>
          <w:rFonts w:ascii="Arial" w:hAnsi="Arial" w:cs="Arial"/>
          <w:bCs/>
        </w:rPr>
        <w:t>maio</w:t>
      </w:r>
      <w:r w:rsidR="00323416">
        <w:rPr>
          <w:rFonts w:ascii="Arial" w:hAnsi="Arial" w:cs="Arial"/>
          <w:bCs/>
        </w:rPr>
        <w:t xml:space="preserve"> de 202</w:t>
      </w:r>
      <w:r w:rsidR="00703714">
        <w:rPr>
          <w:rFonts w:ascii="Arial" w:hAnsi="Arial" w:cs="Arial"/>
          <w:bCs/>
        </w:rPr>
        <w:t>4</w:t>
      </w:r>
      <w:r w:rsidRPr="00323416">
        <w:rPr>
          <w:rFonts w:ascii="Arial" w:hAnsi="Arial" w:cs="Arial"/>
          <w:bCs/>
        </w:rPr>
        <w:t>.</w:t>
      </w:r>
    </w:p>
    <w:p w:rsidR="000414FF" w:rsidRPr="00323416" w:rsidRDefault="000414FF" w:rsidP="005722AB">
      <w:pPr>
        <w:spacing w:line="276" w:lineRule="auto"/>
        <w:ind w:firstLine="1418"/>
        <w:jc w:val="both"/>
        <w:rPr>
          <w:rFonts w:ascii="Arial" w:hAnsi="Arial" w:cs="Arial"/>
          <w:bCs/>
        </w:rPr>
      </w:pPr>
      <w:r w:rsidRPr="00323416">
        <w:rPr>
          <w:rFonts w:ascii="Arial" w:hAnsi="Arial" w:cs="Arial"/>
          <w:bCs/>
        </w:rPr>
        <w:t xml:space="preserve">Em sua </w:t>
      </w:r>
      <w:r w:rsidR="00323416">
        <w:rPr>
          <w:rFonts w:ascii="Arial" w:hAnsi="Arial" w:cs="Arial"/>
          <w:bCs/>
        </w:rPr>
        <w:t>1</w:t>
      </w:r>
      <w:r w:rsidR="00703714">
        <w:rPr>
          <w:rFonts w:ascii="Arial" w:hAnsi="Arial" w:cs="Arial"/>
          <w:bCs/>
        </w:rPr>
        <w:t>5</w:t>
      </w:r>
      <w:r w:rsidR="00C3404B" w:rsidRPr="00323416">
        <w:rPr>
          <w:rFonts w:ascii="Arial" w:hAnsi="Arial" w:cs="Arial"/>
          <w:bCs/>
        </w:rPr>
        <w:t>ª Legislatura, 4</w:t>
      </w:r>
      <w:r w:rsidRPr="00323416">
        <w:rPr>
          <w:rFonts w:ascii="Arial" w:hAnsi="Arial" w:cs="Arial"/>
          <w:bCs/>
        </w:rPr>
        <w:t xml:space="preserve">ª Sessão Legislativa, </w:t>
      </w:r>
      <w:r w:rsidR="00703714">
        <w:rPr>
          <w:rFonts w:ascii="Arial" w:hAnsi="Arial" w:cs="Arial"/>
          <w:bCs/>
        </w:rPr>
        <w:t>2</w:t>
      </w:r>
      <w:r w:rsidRPr="00323416">
        <w:rPr>
          <w:rFonts w:ascii="Arial" w:hAnsi="Arial" w:cs="Arial"/>
          <w:bCs/>
        </w:rPr>
        <w:t xml:space="preserve">º </w:t>
      </w:r>
      <w:r w:rsidR="00323416">
        <w:rPr>
          <w:rFonts w:ascii="Arial" w:hAnsi="Arial" w:cs="Arial"/>
          <w:bCs/>
        </w:rPr>
        <w:t>P</w:t>
      </w:r>
      <w:r w:rsidR="00323416" w:rsidRPr="00323416">
        <w:rPr>
          <w:rFonts w:ascii="Arial" w:hAnsi="Arial" w:cs="Arial"/>
          <w:bCs/>
        </w:rPr>
        <w:t>eríodo</w:t>
      </w:r>
      <w:r w:rsidR="00431823" w:rsidRPr="00323416">
        <w:rPr>
          <w:rFonts w:ascii="Arial" w:hAnsi="Arial" w:cs="Arial"/>
          <w:bCs/>
        </w:rPr>
        <w:t xml:space="preserve">, </w:t>
      </w:r>
      <w:r w:rsidR="00703714">
        <w:rPr>
          <w:rFonts w:ascii="Arial" w:hAnsi="Arial" w:cs="Arial"/>
          <w:bCs/>
        </w:rPr>
        <w:t>61</w:t>
      </w:r>
      <w:r w:rsidR="00C3404B" w:rsidRPr="00323416">
        <w:rPr>
          <w:rFonts w:ascii="Arial" w:hAnsi="Arial" w:cs="Arial"/>
          <w:bCs/>
        </w:rPr>
        <w:t>º</w:t>
      </w:r>
      <w:r w:rsidR="00323416">
        <w:rPr>
          <w:rFonts w:ascii="Arial" w:hAnsi="Arial" w:cs="Arial"/>
          <w:bCs/>
        </w:rPr>
        <w:t xml:space="preserve"> ano de sua I</w:t>
      </w:r>
      <w:r w:rsidRPr="00323416">
        <w:rPr>
          <w:rFonts w:ascii="Arial" w:hAnsi="Arial" w:cs="Arial"/>
          <w:bCs/>
        </w:rPr>
        <w:t>nstalação Legislativa.</w:t>
      </w:r>
    </w:p>
    <w:p w:rsidR="00431823" w:rsidRDefault="00431823" w:rsidP="00323416">
      <w:pPr>
        <w:spacing w:line="360" w:lineRule="auto"/>
        <w:ind w:firstLine="1701"/>
        <w:jc w:val="both"/>
        <w:rPr>
          <w:rFonts w:ascii="Arial" w:hAnsi="Arial" w:cs="Arial"/>
          <w:bCs/>
        </w:rPr>
      </w:pPr>
    </w:p>
    <w:p w:rsidR="005722AB" w:rsidRPr="00323416" w:rsidRDefault="005722AB" w:rsidP="00323416">
      <w:pPr>
        <w:spacing w:line="360" w:lineRule="auto"/>
        <w:ind w:firstLine="1701"/>
        <w:jc w:val="both"/>
        <w:rPr>
          <w:rFonts w:ascii="Arial" w:hAnsi="Arial" w:cs="Arial"/>
          <w:bCs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5722AB" w:rsidRPr="00323416" w:rsidTr="00AB4F44">
        <w:tc>
          <w:tcPr>
            <w:tcW w:w="4927" w:type="dxa"/>
          </w:tcPr>
          <w:p w:rsidR="005722AB" w:rsidRPr="00323416" w:rsidRDefault="005722AB" w:rsidP="00AB4F4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DALVANI ROBERTA LERMEN</w:t>
            </w:r>
          </w:p>
        </w:tc>
        <w:tc>
          <w:tcPr>
            <w:tcW w:w="4927" w:type="dxa"/>
          </w:tcPr>
          <w:p w:rsidR="005722AB" w:rsidRPr="00323416" w:rsidRDefault="005722AB" w:rsidP="00AB4F4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MARCIA ANDRÉIA FERNANDES</w:t>
            </w:r>
          </w:p>
        </w:tc>
      </w:tr>
      <w:tr w:rsidR="005722AB" w:rsidRPr="00323416" w:rsidTr="00AB4F44">
        <w:tc>
          <w:tcPr>
            <w:tcW w:w="4927" w:type="dxa"/>
          </w:tcPr>
          <w:p w:rsidR="005722AB" w:rsidRPr="00323416" w:rsidRDefault="005722AB" w:rsidP="00AB4F4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23416">
              <w:rPr>
                <w:rFonts w:ascii="Arial" w:hAnsi="Arial" w:cs="Arial"/>
                <w:bCs/>
              </w:rPr>
              <w:t>Presidente</w:t>
            </w:r>
          </w:p>
        </w:tc>
        <w:tc>
          <w:tcPr>
            <w:tcW w:w="4927" w:type="dxa"/>
          </w:tcPr>
          <w:p w:rsidR="005722AB" w:rsidRDefault="00C16182" w:rsidP="00AB4F4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23416">
              <w:rPr>
                <w:rFonts w:ascii="Arial" w:hAnsi="Arial" w:cs="Arial"/>
                <w:bCs/>
              </w:rPr>
              <w:t>Vice-Presidente</w:t>
            </w:r>
          </w:p>
          <w:p w:rsidR="005722AB" w:rsidRDefault="005722AB" w:rsidP="00AB4F4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:rsidR="005722AB" w:rsidRPr="00323416" w:rsidRDefault="005722AB" w:rsidP="00AB4F4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722AB" w:rsidRPr="00323416" w:rsidTr="00AB4F44">
        <w:tc>
          <w:tcPr>
            <w:tcW w:w="4927" w:type="dxa"/>
          </w:tcPr>
          <w:p w:rsidR="005722AB" w:rsidRPr="00323416" w:rsidRDefault="005722AB" w:rsidP="00AB4F4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27" w:type="dxa"/>
          </w:tcPr>
          <w:p w:rsidR="005722AB" w:rsidRPr="00323416" w:rsidRDefault="005722AB" w:rsidP="00AB4F4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722AB" w:rsidRPr="00323416" w:rsidTr="00AB4F44">
        <w:tc>
          <w:tcPr>
            <w:tcW w:w="4927" w:type="dxa"/>
          </w:tcPr>
          <w:p w:rsidR="005722AB" w:rsidRPr="00323416" w:rsidRDefault="005722AB" w:rsidP="00AB4F4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RODRIGO ANDRÉ LUNKES</w:t>
            </w:r>
          </w:p>
        </w:tc>
        <w:tc>
          <w:tcPr>
            <w:tcW w:w="4927" w:type="dxa"/>
          </w:tcPr>
          <w:p w:rsidR="005722AB" w:rsidRPr="00323416" w:rsidRDefault="005722AB" w:rsidP="00AB4F4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SÔNIA LUCIA KUHN ROSENBACH</w:t>
            </w:r>
          </w:p>
        </w:tc>
      </w:tr>
      <w:tr w:rsidR="005722AB" w:rsidRPr="00323416" w:rsidTr="00AB4F44">
        <w:tc>
          <w:tcPr>
            <w:tcW w:w="4927" w:type="dxa"/>
          </w:tcPr>
          <w:p w:rsidR="005722AB" w:rsidRPr="00323416" w:rsidRDefault="005722AB" w:rsidP="00AB4F4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23416">
              <w:rPr>
                <w:rFonts w:ascii="Arial" w:hAnsi="Arial" w:cs="Arial"/>
                <w:bCs/>
              </w:rPr>
              <w:t>1ª Secretári</w:t>
            </w:r>
            <w:r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4927" w:type="dxa"/>
          </w:tcPr>
          <w:p w:rsidR="005722AB" w:rsidRPr="00323416" w:rsidRDefault="005722AB" w:rsidP="00AB4F4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2ª Secretária</w:t>
            </w:r>
          </w:p>
        </w:tc>
      </w:tr>
    </w:tbl>
    <w:p w:rsidR="005722AB" w:rsidRPr="00323416" w:rsidRDefault="005722AB" w:rsidP="005722AB">
      <w:pPr>
        <w:tabs>
          <w:tab w:val="left" w:pos="1616"/>
          <w:tab w:val="center" w:pos="4770"/>
        </w:tabs>
        <w:spacing w:line="276" w:lineRule="auto"/>
        <w:rPr>
          <w:rFonts w:ascii="Arial" w:hAnsi="Arial" w:cs="Arial"/>
        </w:rPr>
      </w:pPr>
    </w:p>
    <w:p w:rsidR="00804248" w:rsidRPr="00323416" w:rsidRDefault="00804248" w:rsidP="00323416">
      <w:pPr>
        <w:tabs>
          <w:tab w:val="left" w:pos="1616"/>
          <w:tab w:val="center" w:pos="4770"/>
        </w:tabs>
        <w:spacing w:line="360" w:lineRule="auto"/>
        <w:rPr>
          <w:rFonts w:ascii="Arial" w:hAnsi="Arial" w:cs="Arial"/>
        </w:rPr>
      </w:pPr>
    </w:p>
    <w:sectPr w:rsidR="00804248" w:rsidRPr="00323416" w:rsidSect="00323416">
      <w:pgSz w:w="11906" w:h="16838"/>
      <w:pgMar w:top="1985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CF4B1C"/>
    <w:rsid w:val="000414FF"/>
    <w:rsid w:val="000462B3"/>
    <w:rsid w:val="000462DB"/>
    <w:rsid w:val="000A7DF5"/>
    <w:rsid w:val="000C30E7"/>
    <w:rsid w:val="000C4354"/>
    <w:rsid w:val="000E4082"/>
    <w:rsid w:val="00107D60"/>
    <w:rsid w:val="001675BA"/>
    <w:rsid w:val="001A62F9"/>
    <w:rsid w:val="0021142F"/>
    <w:rsid w:val="00215260"/>
    <w:rsid w:val="0022372D"/>
    <w:rsid w:val="002254CB"/>
    <w:rsid w:val="00226DED"/>
    <w:rsid w:val="00231630"/>
    <w:rsid w:val="002752E4"/>
    <w:rsid w:val="00312CFB"/>
    <w:rsid w:val="00322E93"/>
    <w:rsid w:val="00323416"/>
    <w:rsid w:val="00341DC3"/>
    <w:rsid w:val="003E332F"/>
    <w:rsid w:val="003E3E2E"/>
    <w:rsid w:val="003E4EFD"/>
    <w:rsid w:val="00403FC9"/>
    <w:rsid w:val="00431823"/>
    <w:rsid w:val="0045627D"/>
    <w:rsid w:val="004600B4"/>
    <w:rsid w:val="004633EB"/>
    <w:rsid w:val="00480BE6"/>
    <w:rsid w:val="004C346D"/>
    <w:rsid w:val="004E7A9C"/>
    <w:rsid w:val="00504752"/>
    <w:rsid w:val="005320F0"/>
    <w:rsid w:val="00545F79"/>
    <w:rsid w:val="005722AB"/>
    <w:rsid w:val="00576615"/>
    <w:rsid w:val="00580C9A"/>
    <w:rsid w:val="00593ABC"/>
    <w:rsid w:val="005A58EC"/>
    <w:rsid w:val="005C366E"/>
    <w:rsid w:val="00603B01"/>
    <w:rsid w:val="0068584F"/>
    <w:rsid w:val="006E2FB6"/>
    <w:rsid w:val="007021D3"/>
    <w:rsid w:val="00703714"/>
    <w:rsid w:val="00722862"/>
    <w:rsid w:val="007335B8"/>
    <w:rsid w:val="007D007D"/>
    <w:rsid w:val="00800687"/>
    <w:rsid w:val="00804248"/>
    <w:rsid w:val="0080536F"/>
    <w:rsid w:val="00820898"/>
    <w:rsid w:val="00822754"/>
    <w:rsid w:val="008464A5"/>
    <w:rsid w:val="00855AE3"/>
    <w:rsid w:val="008A057F"/>
    <w:rsid w:val="008B67AD"/>
    <w:rsid w:val="008F53D2"/>
    <w:rsid w:val="008F68EC"/>
    <w:rsid w:val="0092075F"/>
    <w:rsid w:val="00965080"/>
    <w:rsid w:val="0096792C"/>
    <w:rsid w:val="009970B1"/>
    <w:rsid w:val="009E3B14"/>
    <w:rsid w:val="009F4ABF"/>
    <w:rsid w:val="00A16003"/>
    <w:rsid w:val="00A92DDF"/>
    <w:rsid w:val="00AA1D30"/>
    <w:rsid w:val="00AB4F44"/>
    <w:rsid w:val="00AE38FD"/>
    <w:rsid w:val="00AF1E4A"/>
    <w:rsid w:val="00B0025E"/>
    <w:rsid w:val="00B02C50"/>
    <w:rsid w:val="00B6292C"/>
    <w:rsid w:val="00BA7DD9"/>
    <w:rsid w:val="00BD1A33"/>
    <w:rsid w:val="00BE0465"/>
    <w:rsid w:val="00C15AC2"/>
    <w:rsid w:val="00C16182"/>
    <w:rsid w:val="00C3404B"/>
    <w:rsid w:val="00C44B29"/>
    <w:rsid w:val="00CB6CAA"/>
    <w:rsid w:val="00CF4B1C"/>
    <w:rsid w:val="00D16FC5"/>
    <w:rsid w:val="00D31F22"/>
    <w:rsid w:val="00D4587F"/>
    <w:rsid w:val="00D56607"/>
    <w:rsid w:val="00D62F60"/>
    <w:rsid w:val="00D77F08"/>
    <w:rsid w:val="00D800FE"/>
    <w:rsid w:val="00DB0155"/>
    <w:rsid w:val="00DE4746"/>
    <w:rsid w:val="00DE70CC"/>
    <w:rsid w:val="00DF11B1"/>
    <w:rsid w:val="00E14964"/>
    <w:rsid w:val="00ED0936"/>
    <w:rsid w:val="00F1236D"/>
    <w:rsid w:val="00F205C2"/>
    <w:rsid w:val="00F218A1"/>
    <w:rsid w:val="00F700F7"/>
    <w:rsid w:val="00F76014"/>
    <w:rsid w:val="00FC1C82"/>
    <w:rsid w:val="00FC701F"/>
    <w:rsid w:val="00FF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B1C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5722A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rsid w:val="00CF4B1C"/>
    <w:rPr>
      <w:color w:val="0000FF"/>
      <w:u w:val="single"/>
    </w:rPr>
  </w:style>
  <w:style w:type="paragraph" w:styleId="Cabealho">
    <w:name w:val="header"/>
    <w:basedOn w:val="Normal"/>
    <w:rsid w:val="00CF4B1C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C15AC2"/>
    <w:pPr>
      <w:suppressAutoHyphens w:val="0"/>
      <w:jc w:val="both"/>
    </w:pPr>
    <w:rPr>
      <w:lang w:eastAsia="pt-BR"/>
    </w:rPr>
  </w:style>
  <w:style w:type="paragraph" w:styleId="Recuodecorpodetexto">
    <w:name w:val="Body Text Indent"/>
    <w:basedOn w:val="Normal"/>
    <w:rsid w:val="00C15AC2"/>
    <w:pPr>
      <w:suppressAutoHyphens w:val="0"/>
      <w:ind w:left="4320"/>
      <w:jc w:val="both"/>
    </w:pPr>
    <w:rPr>
      <w:b/>
      <w:bCs/>
      <w:i/>
      <w:iCs/>
      <w:lang w:eastAsia="pt-BR"/>
    </w:rPr>
  </w:style>
  <w:style w:type="table" w:styleId="Tabelacomgrade">
    <w:name w:val="Table Grid"/>
    <w:basedOn w:val="Tabelanormal"/>
    <w:rsid w:val="00431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107D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07D60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link w:val="Ttulo1"/>
    <w:uiPriority w:val="9"/>
    <w:rsid w:val="005722AB"/>
    <w:rPr>
      <w:b/>
      <w:bCs/>
      <w:kern w:val="36"/>
      <w:sz w:val="48"/>
      <w:szCs w:val="48"/>
    </w:rPr>
  </w:style>
  <w:style w:type="paragraph" w:styleId="Recuodecorpodetexto3">
    <w:name w:val="Body Text Indent 3"/>
    <w:basedOn w:val="Normal"/>
    <w:link w:val="Recuodecorpodetexto3Char"/>
    <w:rsid w:val="00DE70C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DE70CC"/>
    <w:rPr>
      <w:sz w:val="16"/>
      <w:szCs w:val="16"/>
      <w:lang w:eastAsia="ar-SA"/>
    </w:rPr>
  </w:style>
  <w:style w:type="character" w:styleId="nfase">
    <w:name w:val="Emphasis"/>
    <w:uiPriority w:val="20"/>
    <w:qFormat/>
    <w:rsid w:val="000462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3597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55258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8347">
              <w:marLeft w:val="0"/>
              <w:marRight w:val="0"/>
              <w:marTop w:val="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6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8211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0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1581">
              <w:marLeft w:val="0"/>
              <w:marRight w:val="0"/>
              <w:marTop w:val="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2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9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7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1690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7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030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0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08803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5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6650">
              <w:marLeft w:val="0"/>
              <w:marRight w:val="0"/>
              <w:marTop w:val="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726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Especial</dc:creator>
  <cp:lastModifiedBy>Câmara</cp:lastModifiedBy>
  <cp:revision>2</cp:revision>
  <cp:lastPrinted>2024-06-03T20:43:00Z</cp:lastPrinted>
  <dcterms:created xsi:type="dcterms:W3CDTF">2024-06-03T20:43:00Z</dcterms:created>
  <dcterms:modified xsi:type="dcterms:W3CDTF">2024-06-03T20:43:00Z</dcterms:modified>
</cp:coreProperties>
</file>