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6B" w:rsidRDefault="00B945E3" w:rsidP="0078538E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  <w:r w:rsidRPr="00397AD8">
        <w:rPr>
          <w:rFonts w:ascii="Arial" w:hAnsi="Arial" w:cs="Arial"/>
          <w:b/>
          <w:u w:val="single"/>
        </w:rPr>
        <w:t>MENSAGEM LEGISLATIVA N. 0</w:t>
      </w:r>
      <w:r w:rsidR="007007E1">
        <w:rPr>
          <w:rFonts w:ascii="Arial" w:hAnsi="Arial" w:cs="Arial"/>
          <w:b/>
          <w:u w:val="single"/>
        </w:rPr>
        <w:t>6</w:t>
      </w:r>
      <w:r w:rsidR="0089726B" w:rsidRPr="00397AD8">
        <w:rPr>
          <w:rFonts w:ascii="Arial" w:hAnsi="Arial" w:cs="Arial"/>
          <w:b/>
          <w:u w:val="single"/>
        </w:rPr>
        <w:t>/2017</w:t>
      </w:r>
    </w:p>
    <w:p w:rsidR="00397AD8" w:rsidRPr="00397AD8" w:rsidRDefault="00397AD8" w:rsidP="0078538E">
      <w:pPr>
        <w:spacing w:line="360" w:lineRule="auto"/>
        <w:ind w:firstLine="720"/>
        <w:jc w:val="center"/>
        <w:rPr>
          <w:rFonts w:ascii="Arial" w:hAnsi="Arial" w:cs="Arial"/>
        </w:rPr>
      </w:pPr>
    </w:p>
    <w:p w:rsidR="007007E1" w:rsidRPr="00397AD8" w:rsidRDefault="0089726B" w:rsidP="00853534">
      <w:pPr>
        <w:spacing w:line="276" w:lineRule="auto"/>
        <w:ind w:firstLine="1701"/>
        <w:jc w:val="both"/>
        <w:rPr>
          <w:rFonts w:ascii="Arial" w:hAnsi="Arial" w:cs="Arial"/>
        </w:rPr>
      </w:pPr>
      <w:r w:rsidRPr="00397AD8">
        <w:rPr>
          <w:rFonts w:ascii="Arial" w:hAnsi="Arial" w:cs="Arial"/>
        </w:rPr>
        <w:t>A Mesa Diretora da Câmara Municipal de Vereadores de Guarujá do Sul, Estado de Santa Catarina, no uso de suas atribuições, tem a honra de encaminhar aos Nobres Colegas o Projeto de Resolução nº</w:t>
      </w:r>
      <w:r w:rsidR="007940A5" w:rsidRPr="00397AD8">
        <w:rPr>
          <w:rFonts w:ascii="Arial" w:hAnsi="Arial" w:cs="Arial"/>
        </w:rPr>
        <w:t xml:space="preserve"> 0</w:t>
      </w:r>
      <w:r w:rsidR="007007E1">
        <w:rPr>
          <w:rFonts w:ascii="Arial" w:hAnsi="Arial" w:cs="Arial"/>
        </w:rPr>
        <w:t>3</w:t>
      </w:r>
      <w:r w:rsidRPr="00397AD8">
        <w:rPr>
          <w:rFonts w:ascii="Arial" w:hAnsi="Arial" w:cs="Arial"/>
        </w:rPr>
        <w:t xml:space="preserve"> /2017, que </w:t>
      </w:r>
      <w:r w:rsidR="007007E1">
        <w:rPr>
          <w:rFonts w:ascii="Arial" w:hAnsi="Arial" w:cs="Arial"/>
        </w:rPr>
        <w:t xml:space="preserve">INSTITUI </w:t>
      </w:r>
      <w:r w:rsidR="00E50431">
        <w:rPr>
          <w:rFonts w:ascii="Arial" w:hAnsi="Arial" w:cs="Arial"/>
        </w:rPr>
        <w:t>PROGRAMA DE PRORROGAÇÃO DA LI</w:t>
      </w:r>
      <w:r w:rsidR="007007E1">
        <w:rPr>
          <w:rFonts w:ascii="Arial" w:hAnsi="Arial" w:cs="Arial"/>
        </w:rPr>
        <w:t>CENÇA À GESTANTE E À ADOTANTE NO ÂMBITO DO PODER LEGISLATIVO MUNICIPAL.</w:t>
      </w:r>
      <w:r w:rsidR="007007E1" w:rsidRPr="00756B12">
        <w:rPr>
          <w:rFonts w:ascii="Arial" w:hAnsi="Arial" w:cs="Arial"/>
        </w:rPr>
        <w:t xml:space="preserve"> </w:t>
      </w:r>
    </w:p>
    <w:p w:rsidR="0089726B" w:rsidRPr="00397AD8" w:rsidRDefault="0089726B" w:rsidP="00853534">
      <w:pPr>
        <w:spacing w:line="276" w:lineRule="auto"/>
        <w:ind w:firstLine="1701"/>
        <w:jc w:val="both"/>
        <w:rPr>
          <w:rFonts w:ascii="Arial" w:hAnsi="Arial" w:cs="Arial"/>
          <w:bCs/>
        </w:rPr>
      </w:pPr>
      <w:r w:rsidRPr="00397AD8">
        <w:rPr>
          <w:rFonts w:ascii="Arial" w:hAnsi="Arial" w:cs="Arial"/>
        </w:rPr>
        <w:t xml:space="preserve">A presente </w:t>
      </w:r>
      <w:r w:rsidR="007007E1">
        <w:rPr>
          <w:rFonts w:ascii="Arial" w:hAnsi="Arial" w:cs="Arial"/>
        </w:rPr>
        <w:t xml:space="preserve">Resolução </w:t>
      </w:r>
      <w:r w:rsidRPr="00397AD8">
        <w:rPr>
          <w:rFonts w:ascii="Arial" w:hAnsi="Arial" w:cs="Arial"/>
        </w:rPr>
        <w:t xml:space="preserve">visa </w:t>
      </w:r>
      <w:r w:rsidR="00397AD8" w:rsidRPr="00397AD8">
        <w:rPr>
          <w:rFonts w:ascii="Arial" w:hAnsi="Arial" w:cs="Arial"/>
        </w:rPr>
        <w:t>instituir no âmbito do Poder Legislativo</w:t>
      </w:r>
      <w:r w:rsidRPr="00397AD8">
        <w:rPr>
          <w:rFonts w:ascii="Arial" w:hAnsi="Arial" w:cs="Arial"/>
          <w:bCs/>
        </w:rPr>
        <w:t xml:space="preserve"> </w:t>
      </w:r>
      <w:r w:rsidR="007007E1">
        <w:rPr>
          <w:rFonts w:ascii="Arial" w:hAnsi="Arial" w:cs="Arial"/>
          <w:bCs/>
        </w:rPr>
        <w:t>o Programa de prorrogação</w:t>
      </w:r>
      <w:r w:rsidR="007007E1" w:rsidRPr="007007E1">
        <w:rPr>
          <w:rFonts w:ascii="Arial" w:hAnsi="Arial" w:cs="Arial"/>
        </w:rPr>
        <w:t xml:space="preserve"> por mais 60 (sessenta) dias da licença maternidade, além do prazo constitucional de 120 (cento e vinte) dias previsto no inciso XVIII, do artigo 7º, da Constituição Federal.</w:t>
      </w:r>
    </w:p>
    <w:p w:rsidR="00D14763" w:rsidRDefault="0089726B" w:rsidP="007007E1">
      <w:pPr>
        <w:spacing w:line="276" w:lineRule="auto"/>
        <w:ind w:firstLine="1701"/>
        <w:jc w:val="both"/>
        <w:rPr>
          <w:rFonts w:ascii="Arial" w:hAnsi="Arial" w:cs="Arial"/>
        </w:rPr>
      </w:pPr>
      <w:r w:rsidRPr="00397AD8">
        <w:rPr>
          <w:rFonts w:ascii="Arial" w:hAnsi="Arial" w:cs="Arial"/>
        </w:rPr>
        <w:t xml:space="preserve">Justifica-se referida </w:t>
      </w:r>
      <w:r w:rsidR="007007E1" w:rsidRPr="00397AD8">
        <w:rPr>
          <w:rFonts w:ascii="Arial" w:hAnsi="Arial" w:cs="Arial"/>
        </w:rPr>
        <w:t>proposição</w:t>
      </w:r>
      <w:r w:rsidR="007007E1" w:rsidRPr="007007E1">
        <w:rPr>
          <w:rFonts w:ascii="Arial" w:hAnsi="Arial" w:cs="Arial"/>
        </w:rPr>
        <w:t xml:space="preserve"> ao fato de que a licença-maternidade visa preservar a integridade do infante e assegurar o contato entre a mãe e o filho durante o período mínimo de amamentação, que é de 06 (seis) meses, com o qual o próprio Ministério da Saúde, a nível Federal, apregoa e recomenda a amamentação durante os primeiros seis meses de vida. </w:t>
      </w:r>
    </w:p>
    <w:p w:rsidR="00D14763" w:rsidRDefault="00972511" w:rsidP="007007E1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o aludido</w:t>
      </w:r>
      <w:r w:rsidR="00D14763" w:rsidRPr="00D14763">
        <w:rPr>
          <w:rFonts w:ascii="Arial" w:hAnsi="Arial" w:cs="Arial"/>
        </w:rPr>
        <w:t xml:space="preserve"> benefício é estendido igualmente àquelas que adotarem ou obtiverem guarda judicial para fins de adoção de criança</w:t>
      </w:r>
      <w:r w:rsidR="00FF1B12">
        <w:rPr>
          <w:rFonts w:ascii="Arial" w:hAnsi="Arial" w:cs="Arial"/>
        </w:rPr>
        <w:t>.</w:t>
      </w:r>
    </w:p>
    <w:p w:rsidR="00D14763" w:rsidRDefault="00D14763" w:rsidP="007007E1">
      <w:pPr>
        <w:spacing w:line="276" w:lineRule="auto"/>
        <w:ind w:firstLine="1701"/>
        <w:jc w:val="both"/>
        <w:rPr>
          <w:rFonts w:ascii="Arial" w:hAnsi="Arial" w:cs="Arial"/>
        </w:rPr>
      </w:pPr>
      <w:r w:rsidRPr="00D14763">
        <w:rPr>
          <w:rFonts w:ascii="Arial" w:hAnsi="Arial" w:cs="Arial"/>
        </w:rPr>
        <w:t>A</w:t>
      </w:r>
      <w:r w:rsidR="00283060">
        <w:rPr>
          <w:rFonts w:ascii="Arial" w:hAnsi="Arial" w:cs="Arial"/>
        </w:rPr>
        <w:t xml:space="preserve"> presente</w:t>
      </w:r>
      <w:r w:rsidRPr="00D14763">
        <w:rPr>
          <w:rFonts w:ascii="Arial" w:hAnsi="Arial" w:cs="Arial"/>
        </w:rPr>
        <w:t xml:space="preserve"> medida revela grande avanço social por parte </w:t>
      </w:r>
      <w:proofErr w:type="gramStart"/>
      <w:r w:rsidRPr="00D14763">
        <w:rPr>
          <w:rFonts w:ascii="Arial" w:hAnsi="Arial" w:cs="Arial"/>
        </w:rPr>
        <w:t>deste Poder</w:t>
      </w:r>
      <w:proofErr w:type="gramEnd"/>
      <w:r w:rsidRPr="00D14763">
        <w:rPr>
          <w:rFonts w:ascii="Arial" w:hAnsi="Arial" w:cs="Arial"/>
        </w:rPr>
        <w:t xml:space="preserve"> Legislativo e demonstra a preocupação dos vereadores com a</w:t>
      </w:r>
      <w:r>
        <w:rPr>
          <w:rFonts w:ascii="Arial" w:hAnsi="Arial" w:cs="Arial"/>
        </w:rPr>
        <w:t>s servidoras da Casa</w:t>
      </w:r>
      <w:r w:rsidRPr="00D14763">
        <w:rPr>
          <w:rFonts w:ascii="Arial" w:hAnsi="Arial" w:cs="Arial"/>
        </w:rPr>
        <w:t xml:space="preserve"> nos momentos iniciais da vida de seus filhos.</w:t>
      </w:r>
    </w:p>
    <w:p w:rsidR="007007E1" w:rsidRPr="00397AD8" w:rsidRDefault="007007E1" w:rsidP="007007E1">
      <w:pPr>
        <w:spacing w:line="276" w:lineRule="auto"/>
        <w:ind w:firstLine="1701"/>
        <w:jc w:val="both"/>
        <w:rPr>
          <w:rFonts w:ascii="Arial" w:hAnsi="Arial" w:cs="Arial"/>
        </w:rPr>
      </w:pPr>
      <w:r w:rsidRPr="00397AD8">
        <w:rPr>
          <w:rFonts w:ascii="Arial" w:hAnsi="Arial" w:cs="Arial"/>
        </w:rPr>
        <w:t xml:space="preserve">Na certeza do acolhimento da proposição, reiteramos aos Ilustres Colegas, votos de estima e consideração. </w:t>
      </w:r>
    </w:p>
    <w:p w:rsidR="00972511" w:rsidRDefault="00972511" w:rsidP="00853534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89726B" w:rsidRPr="00397AD8" w:rsidRDefault="0089726B" w:rsidP="00853534">
      <w:pPr>
        <w:spacing w:line="276" w:lineRule="auto"/>
        <w:ind w:firstLine="1701"/>
        <w:jc w:val="both"/>
        <w:rPr>
          <w:rFonts w:ascii="Arial" w:hAnsi="Arial" w:cs="Arial"/>
        </w:rPr>
      </w:pPr>
      <w:r w:rsidRPr="00397AD8">
        <w:rPr>
          <w:rFonts w:ascii="Arial" w:hAnsi="Arial" w:cs="Arial"/>
        </w:rPr>
        <w:t xml:space="preserve">Da Secretaria da Câmara Municipal de Vereadores de Guarujá do Sul, </w:t>
      </w:r>
      <w:r w:rsidR="00272B04">
        <w:rPr>
          <w:rFonts w:ascii="Arial" w:hAnsi="Arial" w:cs="Arial"/>
        </w:rPr>
        <w:t>Estado de Santa Catarina, aos 07</w:t>
      </w:r>
      <w:r w:rsidRPr="00397AD8">
        <w:rPr>
          <w:rFonts w:ascii="Arial" w:hAnsi="Arial" w:cs="Arial"/>
        </w:rPr>
        <w:t xml:space="preserve"> dias de </w:t>
      </w:r>
      <w:r w:rsidR="00272B04">
        <w:rPr>
          <w:rFonts w:ascii="Arial" w:hAnsi="Arial" w:cs="Arial"/>
        </w:rPr>
        <w:t>Jul</w:t>
      </w:r>
      <w:r w:rsidR="00853534" w:rsidRPr="00397AD8">
        <w:rPr>
          <w:rFonts w:ascii="Arial" w:hAnsi="Arial" w:cs="Arial"/>
        </w:rPr>
        <w:t>ho</w:t>
      </w:r>
      <w:r w:rsidRPr="00397AD8">
        <w:rPr>
          <w:rFonts w:ascii="Arial" w:hAnsi="Arial" w:cs="Arial"/>
        </w:rPr>
        <w:t xml:space="preserve"> de 2017.</w:t>
      </w:r>
    </w:p>
    <w:p w:rsidR="0089726B" w:rsidRPr="00397AD8" w:rsidRDefault="0089726B" w:rsidP="00853534">
      <w:pPr>
        <w:spacing w:line="276" w:lineRule="auto"/>
        <w:ind w:firstLine="1701"/>
        <w:jc w:val="both"/>
        <w:rPr>
          <w:rFonts w:ascii="Arial" w:hAnsi="Arial" w:cs="Arial"/>
        </w:rPr>
      </w:pPr>
      <w:r w:rsidRPr="00397AD8">
        <w:rPr>
          <w:rFonts w:ascii="Arial" w:hAnsi="Arial" w:cs="Arial"/>
        </w:rPr>
        <w:t>Em sua 14ª Legislatura, 1ª Sessão Legislativa, 1º período, 54º ano de sua Instalação Legislativa.</w:t>
      </w:r>
    </w:p>
    <w:p w:rsidR="0089726B" w:rsidRPr="00397AD8" w:rsidRDefault="0089726B" w:rsidP="00853534">
      <w:pPr>
        <w:spacing w:line="276" w:lineRule="auto"/>
        <w:ind w:firstLine="720"/>
        <w:jc w:val="both"/>
        <w:rPr>
          <w:rFonts w:ascii="Arial" w:hAnsi="Arial" w:cs="Arial"/>
        </w:rPr>
      </w:pPr>
    </w:p>
    <w:p w:rsidR="0089726B" w:rsidRPr="00397AD8" w:rsidRDefault="0089726B" w:rsidP="0089726B">
      <w:pPr>
        <w:spacing w:line="360" w:lineRule="auto"/>
        <w:ind w:firstLine="720"/>
        <w:jc w:val="both"/>
        <w:rPr>
          <w:rFonts w:ascii="Arial" w:hAnsi="Arial" w:cs="Arial"/>
        </w:rPr>
      </w:pPr>
    </w:p>
    <w:p w:rsidR="0089726B" w:rsidRPr="00397AD8" w:rsidRDefault="0089726B" w:rsidP="0089726B">
      <w:pPr>
        <w:spacing w:line="360" w:lineRule="auto"/>
        <w:jc w:val="both"/>
        <w:rPr>
          <w:rFonts w:ascii="Arial" w:hAnsi="Arial" w:cs="Arial"/>
        </w:rPr>
      </w:pPr>
      <w:r w:rsidRPr="00397AD8">
        <w:rPr>
          <w:rFonts w:ascii="Arial" w:hAnsi="Arial" w:cs="Arial"/>
        </w:rPr>
        <w:t xml:space="preserve">                 Gilmar Klaus                                                                 Jair Jacó </w:t>
      </w:r>
      <w:proofErr w:type="spellStart"/>
      <w:r w:rsidRPr="00397AD8">
        <w:rPr>
          <w:rFonts w:ascii="Arial" w:hAnsi="Arial" w:cs="Arial"/>
        </w:rPr>
        <w:t>Mallmman</w:t>
      </w:r>
      <w:proofErr w:type="spellEnd"/>
    </w:p>
    <w:p w:rsidR="0089726B" w:rsidRPr="00397AD8" w:rsidRDefault="0089726B" w:rsidP="0089726B">
      <w:pPr>
        <w:tabs>
          <w:tab w:val="left" w:pos="1577"/>
          <w:tab w:val="left" w:pos="7097"/>
        </w:tabs>
        <w:spacing w:line="360" w:lineRule="auto"/>
        <w:jc w:val="both"/>
        <w:rPr>
          <w:rFonts w:ascii="Arial" w:hAnsi="Arial" w:cs="Arial"/>
        </w:rPr>
      </w:pPr>
      <w:r w:rsidRPr="00397AD8">
        <w:rPr>
          <w:rFonts w:ascii="Arial" w:hAnsi="Arial" w:cs="Arial"/>
        </w:rPr>
        <w:t xml:space="preserve">                  Presidente</w:t>
      </w:r>
      <w:proofErr w:type="gramStart"/>
      <w:r w:rsidRPr="00397AD8">
        <w:rPr>
          <w:rFonts w:ascii="Arial" w:hAnsi="Arial" w:cs="Arial"/>
        </w:rPr>
        <w:t xml:space="preserve">  </w:t>
      </w:r>
      <w:proofErr w:type="gramEnd"/>
      <w:r w:rsidRPr="00397AD8">
        <w:rPr>
          <w:rFonts w:ascii="Arial" w:hAnsi="Arial" w:cs="Arial"/>
        </w:rPr>
        <w:tab/>
        <w:t xml:space="preserve"> Vice-Presidente</w:t>
      </w:r>
    </w:p>
    <w:p w:rsidR="0089726B" w:rsidRPr="00397AD8" w:rsidRDefault="0089726B" w:rsidP="0089726B">
      <w:pPr>
        <w:spacing w:line="360" w:lineRule="auto"/>
        <w:jc w:val="both"/>
        <w:rPr>
          <w:rFonts w:ascii="Arial" w:hAnsi="Arial" w:cs="Arial"/>
        </w:rPr>
      </w:pPr>
    </w:p>
    <w:p w:rsidR="0089726B" w:rsidRPr="00397AD8" w:rsidRDefault="0089726B" w:rsidP="0089726B">
      <w:pPr>
        <w:spacing w:line="360" w:lineRule="auto"/>
        <w:jc w:val="both"/>
        <w:rPr>
          <w:rFonts w:ascii="Arial" w:hAnsi="Arial" w:cs="Arial"/>
        </w:rPr>
      </w:pPr>
    </w:p>
    <w:p w:rsidR="0089726B" w:rsidRPr="00397AD8" w:rsidRDefault="0089726B" w:rsidP="0089726B">
      <w:pPr>
        <w:tabs>
          <w:tab w:val="left" w:pos="6926"/>
        </w:tabs>
        <w:spacing w:line="360" w:lineRule="auto"/>
        <w:jc w:val="both"/>
        <w:rPr>
          <w:rFonts w:ascii="Arial" w:hAnsi="Arial" w:cs="Arial"/>
        </w:rPr>
      </w:pPr>
      <w:r w:rsidRPr="00397AD8">
        <w:rPr>
          <w:rFonts w:ascii="Arial" w:hAnsi="Arial" w:cs="Arial"/>
        </w:rPr>
        <w:t xml:space="preserve">                 </w:t>
      </w:r>
      <w:proofErr w:type="spellStart"/>
      <w:r w:rsidRPr="00397AD8">
        <w:rPr>
          <w:rFonts w:ascii="Arial" w:hAnsi="Arial" w:cs="Arial"/>
        </w:rPr>
        <w:t>Ilário</w:t>
      </w:r>
      <w:proofErr w:type="spellEnd"/>
      <w:r w:rsidRPr="00397AD8">
        <w:rPr>
          <w:rFonts w:ascii="Arial" w:hAnsi="Arial" w:cs="Arial"/>
        </w:rPr>
        <w:t xml:space="preserve"> </w:t>
      </w:r>
      <w:proofErr w:type="spellStart"/>
      <w:r w:rsidRPr="00397AD8">
        <w:rPr>
          <w:rFonts w:ascii="Arial" w:hAnsi="Arial" w:cs="Arial"/>
        </w:rPr>
        <w:t>Baumgardt</w:t>
      </w:r>
      <w:proofErr w:type="spellEnd"/>
      <w:r w:rsidRPr="00397AD8">
        <w:rPr>
          <w:rFonts w:ascii="Arial" w:hAnsi="Arial" w:cs="Arial"/>
        </w:rPr>
        <w:t xml:space="preserve">                                       </w:t>
      </w:r>
      <w:r w:rsidRPr="00397AD8">
        <w:rPr>
          <w:rFonts w:ascii="Arial" w:hAnsi="Arial" w:cs="Arial"/>
        </w:rPr>
        <w:tab/>
        <w:t xml:space="preserve">Jair </w:t>
      </w:r>
      <w:proofErr w:type="spellStart"/>
      <w:r w:rsidRPr="00397AD8">
        <w:rPr>
          <w:rFonts w:ascii="Arial" w:hAnsi="Arial" w:cs="Arial"/>
        </w:rPr>
        <w:t>Tibola</w:t>
      </w:r>
      <w:proofErr w:type="spellEnd"/>
    </w:p>
    <w:p w:rsidR="0089726B" w:rsidRPr="00397AD8" w:rsidRDefault="0089726B" w:rsidP="0089726B">
      <w:pPr>
        <w:tabs>
          <w:tab w:val="left" w:pos="6926"/>
        </w:tabs>
        <w:spacing w:line="360" w:lineRule="auto"/>
        <w:ind w:firstLine="720"/>
        <w:jc w:val="both"/>
        <w:rPr>
          <w:rFonts w:ascii="Arial" w:hAnsi="Arial" w:cs="Arial"/>
        </w:rPr>
      </w:pPr>
      <w:r w:rsidRPr="00397AD8">
        <w:rPr>
          <w:rFonts w:ascii="Arial" w:hAnsi="Arial" w:cs="Arial"/>
        </w:rPr>
        <w:t xml:space="preserve">         1º Secretário </w:t>
      </w:r>
      <w:r w:rsidRPr="00397AD8">
        <w:rPr>
          <w:rFonts w:ascii="Arial" w:hAnsi="Arial" w:cs="Arial"/>
        </w:rPr>
        <w:tab/>
        <w:t xml:space="preserve">2º Secretário                                                               </w:t>
      </w:r>
    </w:p>
    <w:p w:rsidR="00FF1B12" w:rsidRDefault="00FF1B12" w:rsidP="00EC0E99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BE4708" w:rsidRPr="00756B12" w:rsidRDefault="00BE4708" w:rsidP="00EC0E99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756B12">
        <w:rPr>
          <w:rFonts w:ascii="Arial" w:hAnsi="Arial" w:cs="Arial"/>
          <w:b/>
          <w:bCs/>
          <w:u w:val="single"/>
        </w:rPr>
        <w:lastRenderedPageBreak/>
        <w:t>PROJETO DE RESOLUÇÃO N.º 0</w:t>
      </w:r>
      <w:r w:rsidR="00E85A17">
        <w:rPr>
          <w:rFonts w:ascii="Arial" w:hAnsi="Arial" w:cs="Arial"/>
          <w:b/>
          <w:bCs/>
          <w:u w:val="single"/>
        </w:rPr>
        <w:t>3</w:t>
      </w:r>
      <w:r w:rsidRPr="00756B12">
        <w:rPr>
          <w:rFonts w:ascii="Arial" w:hAnsi="Arial" w:cs="Arial"/>
          <w:b/>
          <w:bCs/>
          <w:u w:val="single"/>
        </w:rPr>
        <w:t>/2017.</w:t>
      </w:r>
    </w:p>
    <w:p w:rsidR="00BE4708" w:rsidRPr="00756B12" w:rsidRDefault="00BE4708" w:rsidP="00EC0E99">
      <w:pPr>
        <w:spacing w:line="360" w:lineRule="auto"/>
        <w:jc w:val="center"/>
        <w:rPr>
          <w:rFonts w:ascii="Arial" w:hAnsi="Arial" w:cs="Arial"/>
        </w:rPr>
      </w:pPr>
    </w:p>
    <w:p w:rsidR="00BE4708" w:rsidRPr="00756B12" w:rsidRDefault="00BE4708" w:rsidP="00EC0E99">
      <w:pPr>
        <w:spacing w:line="360" w:lineRule="auto"/>
        <w:jc w:val="center"/>
        <w:rPr>
          <w:rFonts w:ascii="Arial" w:hAnsi="Arial" w:cs="Arial"/>
        </w:rPr>
      </w:pPr>
    </w:p>
    <w:p w:rsidR="00BE4708" w:rsidRPr="00756B12" w:rsidRDefault="007A3B2A" w:rsidP="00756B12">
      <w:pPr>
        <w:pStyle w:val="Recuodecorpodetexto2"/>
        <w:spacing w:line="276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 xml:space="preserve">INSTITUI </w:t>
      </w:r>
      <w:r w:rsidR="00E50431">
        <w:rPr>
          <w:rFonts w:ascii="Arial" w:hAnsi="Arial" w:cs="Arial"/>
        </w:rPr>
        <w:t>PROGRAMA DE PRORROGAÇÃO DA LI</w:t>
      </w:r>
      <w:r w:rsidR="00B945E3">
        <w:rPr>
          <w:rFonts w:ascii="Arial" w:hAnsi="Arial" w:cs="Arial"/>
        </w:rPr>
        <w:t>CENÇA À GESTANTE E À ADOTANTE NO ÂMBITO DO PODER LEGISLATIVO</w:t>
      </w:r>
      <w:r w:rsidR="007007E1">
        <w:rPr>
          <w:rFonts w:ascii="Arial" w:hAnsi="Arial" w:cs="Arial"/>
        </w:rPr>
        <w:t xml:space="preserve"> MUNICIPAL</w:t>
      </w:r>
      <w:r w:rsidR="00B945E3">
        <w:rPr>
          <w:rFonts w:ascii="Arial" w:hAnsi="Arial" w:cs="Arial"/>
        </w:rPr>
        <w:t>.</w:t>
      </w:r>
      <w:r w:rsidR="000323B6" w:rsidRPr="00756B12">
        <w:rPr>
          <w:rFonts w:ascii="Arial" w:hAnsi="Arial" w:cs="Arial"/>
        </w:rPr>
        <w:t xml:space="preserve"> </w:t>
      </w:r>
    </w:p>
    <w:p w:rsidR="00BE4708" w:rsidRPr="00756B12" w:rsidRDefault="00BE4708" w:rsidP="00EC0E99">
      <w:pPr>
        <w:pStyle w:val="Recuodecorpodetexto2"/>
        <w:spacing w:line="360" w:lineRule="auto"/>
        <w:ind w:left="2280"/>
        <w:rPr>
          <w:rFonts w:ascii="Arial" w:hAnsi="Arial" w:cs="Arial"/>
        </w:rPr>
      </w:pPr>
    </w:p>
    <w:p w:rsidR="00BE4708" w:rsidRPr="00756B12" w:rsidRDefault="00BE4708" w:rsidP="00EC0E99">
      <w:pPr>
        <w:pStyle w:val="Recuodecorpodetexto3"/>
        <w:spacing w:line="360" w:lineRule="auto"/>
        <w:ind w:firstLine="1701"/>
        <w:rPr>
          <w:rFonts w:ascii="Arial" w:hAnsi="Arial" w:cs="Arial"/>
          <w:b/>
          <w:bCs/>
        </w:rPr>
      </w:pPr>
      <w:r w:rsidRPr="00756B12">
        <w:rPr>
          <w:rFonts w:ascii="Arial" w:hAnsi="Arial" w:cs="Arial"/>
        </w:rPr>
        <w:t>A Mesa Diretora da Câmara Municipal de Vereadores de Guarujá do Sul, Estado de Santa Catarina, no uso de suas atribuições</w:t>
      </w:r>
      <w:r w:rsidR="00EC0E99" w:rsidRPr="00756B12">
        <w:rPr>
          <w:rFonts w:ascii="Arial" w:hAnsi="Arial" w:cs="Arial"/>
        </w:rPr>
        <w:t xml:space="preserve"> legais</w:t>
      </w:r>
      <w:r w:rsidRPr="00756B12">
        <w:rPr>
          <w:rFonts w:ascii="Arial" w:hAnsi="Arial" w:cs="Arial"/>
        </w:rPr>
        <w:t xml:space="preserve">, em conformidade com o artigo </w:t>
      </w:r>
      <w:r w:rsidR="00EC0E99" w:rsidRPr="00756B12">
        <w:rPr>
          <w:rFonts w:ascii="Arial" w:hAnsi="Arial" w:cs="Arial"/>
        </w:rPr>
        <w:t>138</w:t>
      </w:r>
      <w:r w:rsidRPr="00756B12">
        <w:rPr>
          <w:rFonts w:ascii="Arial" w:hAnsi="Arial" w:cs="Arial"/>
        </w:rPr>
        <w:t xml:space="preserve"> do Regimento Interno, faz saber a todos os habitantes deste Município que encaminhou ao Plenário da Câmara para a apreciação e votação o seguinte Projeto de Resolução:</w:t>
      </w:r>
    </w:p>
    <w:p w:rsidR="00EA74EE" w:rsidRDefault="00BE4708" w:rsidP="00EC0E99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756B12">
        <w:rPr>
          <w:rFonts w:ascii="Arial" w:hAnsi="Arial" w:cs="Arial"/>
          <w:b/>
          <w:bCs/>
        </w:rPr>
        <w:t>Art. 1º</w:t>
      </w:r>
      <w:r w:rsidR="00240B8E">
        <w:rPr>
          <w:rFonts w:ascii="Arial" w:hAnsi="Arial" w:cs="Arial"/>
          <w:b/>
          <w:bCs/>
        </w:rPr>
        <w:t>.</w:t>
      </w:r>
      <w:r w:rsidRPr="00756B12">
        <w:rPr>
          <w:rFonts w:ascii="Arial" w:hAnsi="Arial" w:cs="Arial"/>
          <w:bCs/>
        </w:rPr>
        <w:t xml:space="preserve"> </w:t>
      </w:r>
      <w:r w:rsidR="007A3B2A">
        <w:rPr>
          <w:rFonts w:ascii="Arial" w:hAnsi="Arial" w:cs="Arial"/>
          <w:bCs/>
        </w:rPr>
        <w:t>Fica instituído no âmbito do Poder Legislativo o</w:t>
      </w:r>
      <w:r w:rsidR="00B945E3">
        <w:rPr>
          <w:rFonts w:ascii="Arial" w:hAnsi="Arial" w:cs="Arial"/>
          <w:bCs/>
        </w:rPr>
        <w:t xml:space="preserve"> Programa de Prorrogação de Licença à Gestante e à Adotante criado </w:t>
      </w:r>
      <w:r w:rsidR="00965641">
        <w:rPr>
          <w:rFonts w:ascii="Arial" w:hAnsi="Arial" w:cs="Arial"/>
          <w:bCs/>
        </w:rPr>
        <w:t xml:space="preserve">pela Lei Federal n. 11.770, de </w:t>
      </w:r>
      <w:proofErr w:type="gramStart"/>
      <w:r w:rsidR="00965641">
        <w:rPr>
          <w:rFonts w:ascii="Arial" w:hAnsi="Arial" w:cs="Arial"/>
          <w:bCs/>
        </w:rPr>
        <w:t>9</w:t>
      </w:r>
      <w:proofErr w:type="gramEnd"/>
      <w:r w:rsidR="00965641">
        <w:rPr>
          <w:rFonts w:ascii="Arial" w:hAnsi="Arial" w:cs="Arial"/>
          <w:bCs/>
        </w:rPr>
        <w:t xml:space="preserve"> de setembro de 2008.</w:t>
      </w:r>
    </w:p>
    <w:p w:rsidR="00EC0E99" w:rsidRDefault="000323B6" w:rsidP="00EC0E99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756B12">
        <w:rPr>
          <w:rFonts w:ascii="Arial" w:hAnsi="Arial" w:cs="Arial"/>
          <w:b/>
        </w:rPr>
        <w:t>Art. 2</w:t>
      </w:r>
      <w:r w:rsidR="00BE4708" w:rsidRPr="00756B12">
        <w:rPr>
          <w:rFonts w:ascii="Arial" w:hAnsi="Arial" w:cs="Arial"/>
          <w:b/>
        </w:rPr>
        <w:t>º</w:t>
      </w:r>
      <w:r w:rsidR="00240B8E">
        <w:rPr>
          <w:rFonts w:ascii="Arial" w:hAnsi="Arial" w:cs="Arial"/>
          <w:b/>
        </w:rPr>
        <w:t>.</w:t>
      </w:r>
      <w:r w:rsidR="00BE4708" w:rsidRPr="00756B12">
        <w:rPr>
          <w:rFonts w:ascii="Arial" w:hAnsi="Arial" w:cs="Arial"/>
        </w:rPr>
        <w:t xml:space="preserve"> </w:t>
      </w:r>
      <w:r w:rsidR="00B945E3">
        <w:rPr>
          <w:rFonts w:ascii="Arial" w:hAnsi="Arial" w:cs="Arial"/>
        </w:rPr>
        <w:t xml:space="preserve">A </w:t>
      </w:r>
      <w:r w:rsidR="00B945E3">
        <w:rPr>
          <w:rFonts w:ascii="Arial" w:hAnsi="Arial" w:cs="Arial"/>
          <w:bCs/>
        </w:rPr>
        <w:t>Prorrogação de Licença à Gestante e à Adotante será garantida as funcionárias efetiva</w:t>
      </w:r>
      <w:r w:rsidR="00E85A17">
        <w:rPr>
          <w:rFonts w:ascii="Arial" w:hAnsi="Arial" w:cs="Arial"/>
          <w:bCs/>
        </w:rPr>
        <w:t>s</w:t>
      </w:r>
      <w:r w:rsidR="00B945E3">
        <w:rPr>
          <w:rFonts w:ascii="Arial" w:hAnsi="Arial" w:cs="Arial"/>
          <w:bCs/>
        </w:rPr>
        <w:t>, estáveis e ocupantes de cargos comissionados, mediante apresentação de requerimento pela interessada, a ser protocolado até o fim do primeiro mês após o parto, e terá duração de sessenta dias.</w:t>
      </w:r>
    </w:p>
    <w:p w:rsidR="00B945E3" w:rsidRDefault="00B945E3" w:rsidP="00EC0E99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B945E3">
        <w:rPr>
          <w:rFonts w:ascii="Arial" w:hAnsi="Arial" w:cs="Arial"/>
          <w:b/>
          <w:bCs/>
        </w:rPr>
        <w:t>§ 1º</w:t>
      </w:r>
      <w:r w:rsidR="00240B8E">
        <w:rPr>
          <w:rFonts w:ascii="Arial" w:hAnsi="Arial" w:cs="Arial"/>
          <w:b/>
          <w:bCs/>
        </w:rPr>
        <w:t>.</w:t>
      </w:r>
      <w:r w:rsidRPr="00B945E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A prorrogação </w:t>
      </w:r>
      <w:r w:rsidR="0078538E">
        <w:rPr>
          <w:rFonts w:ascii="Arial" w:hAnsi="Arial" w:cs="Arial"/>
          <w:bCs/>
        </w:rPr>
        <w:t>a que se refere o caput inici</w:t>
      </w:r>
      <w:r w:rsidR="00965641">
        <w:rPr>
          <w:rFonts w:ascii="Arial" w:hAnsi="Arial" w:cs="Arial"/>
          <w:bCs/>
        </w:rPr>
        <w:t>ar-se-á no dia subsequente ao té</w:t>
      </w:r>
      <w:r w:rsidR="0078538E">
        <w:rPr>
          <w:rFonts w:ascii="Arial" w:hAnsi="Arial" w:cs="Arial"/>
          <w:bCs/>
        </w:rPr>
        <w:t>rmino da vigência da licença à gestante e a adotante afastada do emprego, recebendo o beneficio Salário Maternidade, da Previdência Social, ao qual é filiada.</w:t>
      </w:r>
    </w:p>
    <w:p w:rsidR="0078538E" w:rsidRDefault="0078538E" w:rsidP="009704DE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78538E">
        <w:rPr>
          <w:rFonts w:ascii="Arial" w:hAnsi="Arial" w:cs="Arial"/>
          <w:b/>
          <w:bCs/>
        </w:rPr>
        <w:t>§</w:t>
      </w:r>
      <w:r w:rsidR="00397AD8">
        <w:rPr>
          <w:rFonts w:ascii="Arial" w:hAnsi="Arial" w:cs="Arial"/>
          <w:b/>
          <w:bCs/>
        </w:rPr>
        <w:t xml:space="preserve"> </w:t>
      </w:r>
      <w:r w:rsidRPr="0078538E">
        <w:rPr>
          <w:rFonts w:ascii="Arial" w:hAnsi="Arial" w:cs="Arial"/>
          <w:b/>
          <w:bCs/>
        </w:rPr>
        <w:t>2º</w:t>
      </w:r>
      <w:r w:rsidR="00240B8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Cs/>
        </w:rPr>
        <w:t xml:space="preserve"> O Benef</w:t>
      </w:r>
      <w:r w:rsidR="00325C1C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 xml:space="preserve">cio mencionado no caput será igualmente garantido a que adotar ou obtiver guarda judicial para fins de </w:t>
      </w:r>
      <w:r w:rsidR="00325C1C">
        <w:rPr>
          <w:rFonts w:ascii="Arial" w:hAnsi="Arial" w:cs="Arial"/>
          <w:bCs/>
        </w:rPr>
        <w:t>adoção de criança, após o benefí</w:t>
      </w:r>
      <w:r>
        <w:rPr>
          <w:rFonts w:ascii="Arial" w:hAnsi="Arial" w:cs="Arial"/>
          <w:bCs/>
        </w:rPr>
        <w:t>cio recebido pelo Regime Geral de Previdência Social</w:t>
      </w:r>
      <w:r w:rsidR="009704DE">
        <w:rPr>
          <w:rFonts w:ascii="Arial" w:hAnsi="Arial" w:cs="Arial"/>
          <w:bCs/>
        </w:rPr>
        <w:t>.</w:t>
      </w:r>
      <w:bookmarkStart w:id="0" w:name="_GoBack"/>
      <w:bookmarkEnd w:id="0"/>
    </w:p>
    <w:p w:rsidR="0078538E" w:rsidRDefault="0078538E" w:rsidP="00EC0E99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78538E">
        <w:rPr>
          <w:rFonts w:ascii="Arial" w:hAnsi="Arial" w:cs="Arial"/>
          <w:b/>
          <w:bCs/>
        </w:rPr>
        <w:t>§ 3º</w:t>
      </w:r>
      <w:r w:rsidR="00240B8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Cs/>
        </w:rPr>
        <w:t xml:space="preserve"> Para os fins do disposto no</w:t>
      </w:r>
      <w:r w:rsidR="00E85A1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§ 2</w:t>
      </w:r>
      <w:r w:rsidR="00E85A17">
        <w:rPr>
          <w:rFonts w:ascii="Arial" w:hAnsi="Arial" w:cs="Arial"/>
          <w:bCs/>
          <w:vertAlign w:val="superscript"/>
        </w:rPr>
        <w:t>0</w:t>
      </w:r>
      <w:r>
        <w:rPr>
          <w:rFonts w:ascii="Arial" w:hAnsi="Arial" w:cs="Arial"/>
          <w:bCs/>
        </w:rPr>
        <w:t>, considera-se criança de até 12 anos incompletos, nos termos do ar. 2º da Lei nº 8.609, de 13 de julho de 1990.</w:t>
      </w:r>
    </w:p>
    <w:p w:rsidR="00EC0E99" w:rsidRPr="00756B12" w:rsidRDefault="00E476EE" w:rsidP="00EC0E99">
      <w:pPr>
        <w:spacing w:line="360" w:lineRule="auto"/>
        <w:ind w:firstLine="1701"/>
        <w:jc w:val="both"/>
        <w:rPr>
          <w:rFonts w:ascii="Arial" w:hAnsi="Arial" w:cs="Arial"/>
        </w:rPr>
      </w:pPr>
      <w:r w:rsidRPr="00756B12">
        <w:rPr>
          <w:rStyle w:val="apple-converted-space"/>
          <w:rFonts w:ascii="Arial" w:hAnsi="Arial" w:cs="Arial"/>
          <w:b/>
          <w:shd w:val="clear" w:color="auto" w:fill="FFFFFF"/>
        </w:rPr>
        <w:lastRenderedPageBreak/>
        <w:t>Art. 3º</w:t>
      </w:r>
      <w:r w:rsidR="00240B8E">
        <w:rPr>
          <w:rStyle w:val="apple-converted-space"/>
          <w:rFonts w:ascii="Arial" w:hAnsi="Arial" w:cs="Arial"/>
          <w:b/>
          <w:shd w:val="clear" w:color="auto" w:fill="FFFFFF"/>
        </w:rPr>
        <w:t>.</w:t>
      </w:r>
      <w:r w:rsidRPr="00756B12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78538E">
        <w:rPr>
          <w:rFonts w:ascii="Arial" w:hAnsi="Arial" w:cs="Arial"/>
          <w:shd w:val="clear" w:color="auto" w:fill="FFFFFF"/>
        </w:rPr>
        <w:t>No período de licença-maternidade e licença à adotante de que trata esta Resolução</w:t>
      </w:r>
      <w:r w:rsidRPr="00756B12">
        <w:rPr>
          <w:rFonts w:ascii="Arial" w:hAnsi="Arial" w:cs="Arial"/>
          <w:shd w:val="clear" w:color="auto" w:fill="FFFFFF"/>
        </w:rPr>
        <w:t xml:space="preserve"> </w:t>
      </w:r>
      <w:r w:rsidR="00EA74EE" w:rsidRPr="00EA74EE">
        <w:rPr>
          <w:rFonts w:ascii="Arial" w:hAnsi="Arial" w:cs="Arial"/>
        </w:rPr>
        <w:t>as servidoras não poderão exercer qualquer atividade remunerada e a criança não poderá ser mantida em creche ou instituição similar.</w:t>
      </w:r>
    </w:p>
    <w:p w:rsidR="0078538E" w:rsidRPr="00EA74EE" w:rsidRDefault="00EA74EE" w:rsidP="00EC0E99">
      <w:pPr>
        <w:spacing w:line="360" w:lineRule="auto"/>
        <w:ind w:firstLine="1701"/>
        <w:jc w:val="both"/>
        <w:rPr>
          <w:rFonts w:ascii="Arial" w:hAnsi="Arial" w:cs="Arial"/>
          <w:b/>
          <w:shd w:val="clear" w:color="auto" w:fill="FFFFFF"/>
        </w:rPr>
      </w:pPr>
      <w:r w:rsidRPr="00EA74EE">
        <w:rPr>
          <w:rFonts w:ascii="Arial" w:hAnsi="Arial" w:cs="Arial"/>
          <w:b/>
        </w:rPr>
        <w:t>Parágrafo Único</w:t>
      </w:r>
      <w:r w:rsidRPr="00EA74EE">
        <w:rPr>
          <w:rFonts w:ascii="Arial" w:hAnsi="Arial" w:cs="Arial"/>
        </w:rPr>
        <w:t xml:space="preserve"> - Em caso de descumprimento do disposto no caput deste artigo, a beneficiária perderá o direito à prorrogação e deverá ser apurada a sua responsabilidade funcional.</w:t>
      </w:r>
    </w:p>
    <w:p w:rsidR="00713305" w:rsidRPr="00756B12" w:rsidRDefault="00E476EE" w:rsidP="00EA74EE">
      <w:pPr>
        <w:spacing w:line="360" w:lineRule="auto"/>
        <w:jc w:val="both"/>
        <w:rPr>
          <w:rFonts w:ascii="Arial" w:hAnsi="Arial" w:cs="Arial"/>
          <w:color w:val="000000"/>
        </w:rPr>
      </w:pPr>
      <w:r w:rsidRPr="00756B12">
        <w:rPr>
          <w:rFonts w:ascii="Arial" w:hAnsi="Arial" w:cs="Arial"/>
          <w:b/>
          <w:shd w:val="clear" w:color="auto" w:fill="FFFFFF"/>
        </w:rPr>
        <w:t xml:space="preserve"> </w:t>
      </w:r>
      <w:r w:rsidR="00EA74EE">
        <w:rPr>
          <w:rFonts w:ascii="Arial" w:hAnsi="Arial" w:cs="Arial"/>
          <w:b/>
          <w:shd w:val="clear" w:color="auto" w:fill="FFFFFF"/>
        </w:rPr>
        <w:tab/>
      </w:r>
      <w:r w:rsidR="00EA74EE">
        <w:rPr>
          <w:rFonts w:ascii="Arial" w:hAnsi="Arial" w:cs="Arial"/>
          <w:b/>
          <w:shd w:val="clear" w:color="auto" w:fill="FFFFFF"/>
        </w:rPr>
        <w:tab/>
        <w:t xml:space="preserve">    </w:t>
      </w:r>
      <w:r w:rsidR="00713305" w:rsidRPr="00756B12">
        <w:rPr>
          <w:rFonts w:ascii="Arial" w:hAnsi="Arial" w:cs="Arial"/>
          <w:b/>
          <w:bCs/>
          <w:color w:val="000000"/>
        </w:rPr>
        <w:t xml:space="preserve">Art. </w:t>
      </w:r>
      <w:r w:rsidR="00EA74EE">
        <w:rPr>
          <w:rFonts w:ascii="Arial" w:hAnsi="Arial" w:cs="Arial"/>
          <w:b/>
          <w:bCs/>
          <w:color w:val="000000"/>
        </w:rPr>
        <w:t>4</w:t>
      </w:r>
      <w:r w:rsidR="00EC0E99" w:rsidRPr="00756B12">
        <w:rPr>
          <w:rFonts w:ascii="Arial" w:hAnsi="Arial" w:cs="Arial"/>
          <w:b/>
          <w:bCs/>
          <w:color w:val="000000"/>
        </w:rPr>
        <w:t>º</w:t>
      </w:r>
      <w:r w:rsidR="00713305" w:rsidRPr="00756B12">
        <w:rPr>
          <w:rFonts w:ascii="Arial" w:hAnsi="Arial" w:cs="Arial"/>
          <w:b/>
          <w:bCs/>
          <w:color w:val="000000"/>
        </w:rPr>
        <w:t>.</w:t>
      </w:r>
      <w:r w:rsidR="00240B8E">
        <w:rPr>
          <w:rFonts w:ascii="Arial" w:hAnsi="Arial" w:cs="Arial"/>
          <w:color w:val="000000"/>
        </w:rPr>
        <w:t xml:space="preserve"> </w:t>
      </w:r>
      <w:r w:rsidR="00713305" w:rsidRPr="00756B12">
        <w:rPr>
          <w:rFonts w:ascii="Arial" w:hAnsi="Arial" w:cs="Arial"/>
          <w:color w:val="000000"/>
        </w:rPr>
        <w:t>As despesas decorren</w:t>
      </w:r>
      <w:r w:rsidR="00EA74EE">
        <w:rPr>
          <w:rFonts w:ascii="Arial" w:hAnsi="Arial" w:cs="Arial"/>
          <w:color w:val="000000"/>
        </w:rPr>
        <w:t>tes com a execução da presente R</w:t>
      </w:r>
      <w:r w:rsidR="00713305" w:rsidRPr="00756B12">
        <w:rPr>
          <w:rFonts w:ascii="Arial" w:hAnsi="Arial" w:cs="Arial"/>
          <w:color w:val="000000"/>
        </w:rPr>
        <w:t>esolução serão atendidas por conta de verbas próprias consignadas no orçamento anual da Câmara de Vereadores, criadas se inexistentes e suplementadas se necessárias, dentro dos limites autorizados por lei.</w:t>
      </w:r>
    </w:p>
    <w:p w:rsidR="00EC0E99" w:rsidRPr="00756B12" w:rsidRDefault="00BE4708" w:rsidP="00EC0E99">
      <w:pPr>
        <w:spacing w:line="360" w:lineRule="auto"/>
        <w:ind w:firstLine="1701"/>
        <w:jc w:val="both"/>
        <w:rPr>
          <w:rFonts w:ascii="Arial" w:hAnsi="Arial" w:cs="Arial"/>
        </w:rPr>
      </w:pPr>
      <w:r w:rsidRPr="00756B12">
        <w:rPr>
          <w:rFonts w:ascii="Arial" w:hAnsi="Arial" w:cs="Arial"/>
          <w:b/>
          <w:bCs/>
        </w:rPr>
        <w:t xml:space="preserve">Art. </w:t>
      </w:r>
      <w:r w:rsidR="00EA74EE">
        <w:rPr>
          <w:rFonts w:ascii="Arial" w:hAnsi="Arial" w:cs="Arial"/>
          <w:b/>
          <w:bCs/>
        </w:rPr>
        <w:t>5</w:t>
      </w:r>
      <w:r w:rsidRPr="00756B12">
        <w:rPr>
          <w:rFonts w:ascii="Arial" w:hAnsi="Arial" w:cs="Arial"/>
          <w:b/>
          <w:bCs/>
        </w:rPr>
        <w:t>º</w:t>
      </w:r>
      <w:r w:rsidR="00240B8E">
        <w:rPr>
          <w:rFonts w:ascii="Arial" w:hAnsi="Arial" w:cs="Arial"/>
          <w:b/>
          <w:bCs/>
        </w:rPr>
        <w:t>.</w:t>
      </w:r>
      <w:r w:rsidRPr="00756B12">
        <w:rPr>
          <w:rFonts w:ascii="Arial" w:hAnsi="Arial" w:cs="Arial"/>
        </w:rPr>
        <w:t xml:space="preserve"> A presente Resolução entrará em vigor na data de sua publicação.</w:t>
      </w:r>
    </w:p>
    <w:p w:rsidR="00D277C1" w:rsidRDefault="00D277C1" w:rsidP="00E33A5F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BE4708" w:rsidRPr="00756B12" w:rsidRDefault="00BE4708" w:rsidP="00E33A5F">
      <w:pPr>
        <w:spacing w:line="276" w:lineRule="auto"/>
        <w:ind w:firstLine="1701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Da Secretaria da Câmara Municipal de Vereadores de Guarujá do Sul, </w:t>
      </w:r>
      <w:r w:rsidR="00EA74EE">
        <w:rPr>
          <w:rFonts w:ascii="Arial" w:hAnsi="Arial" w:cs="Arial"/>
        </w:rPr>
        <w:t>Estado de Santa Catarina, aos 07</w:t>
      </w:r>
      <w:r w:rsidRPr="00756B12">
        <w:rPr>
          <w:rFonts w:ascii="Arial" w:hAnsi="Arial" w:cs="Arial"/>
        </w:rPr>
        <w:t xml:space="preserve"> dias de</w:t>
      </w:r>
      <w:r w:rsidR="007119AC" w:rsidRPr="00756B12">
        <w:rPr>
          <w:rFonts w:ascii="Arial" w:hAnsi="Arial" w:cs="Arial"/>
        </w:rPr>
        <w:t xml:space="preserve"> </w:t>
      </w:r>
      <w:r w:rsidR="00965641">
        <w:rPr>
          <w:rFonts w:ascii="Arial" w:hAnsi="Arial" w:cs="Arial"/>
        </w:rPr>
        <w:t>Julh</w:t>
      </w:r>
      <w:r w:rsidR="007119AC" w:rsidRPr="00756B12">
        <w:rPr>
          <w:rFonts w:ascii="Arial" w:hAnsi="Arial" w:cs="Arial"/>
        </w:rPr>
        <w:t>o</w:t>
      </w:r>
      <w:r w:rsidRPr="00756B12">
        <w:rPr>
          <w:rFonts w:ascii="Arial" w:hAnsi="Arial" w:cs="Arial"/>
        </w:rPr>
        <w:t xml:space="preserve"> de 2017.</w:t>
      </w:r>
    </w:p>
    <w:p w:rsidR="00BE4708" w:rsidRPr="00756B12" w:rsidRDefault="00BE4708" w:rsidP="00E33A5F">
      <w:pPr>
        <w:tabs>
          <w:tab w:val="left" w:pos="1680"/>
        </w:tabs>
        <w:spacing w:line="276" w:lineRule="auto"/>
        <w:ind w:firstLine="1701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>Em sua 14ª Legislatura, 1ª Sessão Legislativa, 1º período, 54º ano de sua Instalação Legislativa.</w:t>
      </w:r>
    </w:p>
    <w:p w:rsidR="00BE4708" w:rsidRPr="00756B12" w:rsidRDefault="00BE4708" w:rsidP="00EC0E99">
      <w:pPr>
        <w:spacing w:line="360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p w:rsidR="00BE4708" w:rsidRDefault="00BE4708" w:rsidP="00EC0E99">
      <w:pPr>
        <w:spacing w:line="360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p w:rsidR="00D277C1" w:rsidRPr="00756B12" w:rsidRDefault="00D277C1" w:rsidP="00EC0E99">
      <w:pPr>
        <w:spacing w:line="360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p w:rsidR="00BE4708" w:rsidRPr="00756B12" w:rsidRDefault="00BE4708" w:rsidP="00756B12">
      <w:pPr>
        <w:spacing w:line="276" w:lineRule="auto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                 Gilmar Klaus                                                            </w:t>
      </w:r>
      <w:r w:rsidR="00D277C1">
        <w:rPr>
          <w:rFonts w:ascii="Arial" w:hAnsi="Arial" w:cs="Arial"/>
        </w:rPr>
        <w:t xml:space="preserve">     Jair Jacó Mallm</w:t>
      </w:r>
      <w:r w:rsidRPr="00756B12">
        <w:rPr>
          <w:rFonts w:ascii="Arial" w:hAnsi="Arial" w:cs="Arial"/>
        </w:rPr>
        <w:t>an</w:t>
      </w:r>
      <w:r w:rsidR="00D277C1">
        <w:rPr>
          <w:rFonts w:ascii="Arial" w:hAnsi="Arial" w:cs="Arial"/>
        </w:rPr>
        <w:t>n</w:t>
      </w:r>
    </w:p>
    <w:p w:rsidR="00BE4708" w:rsidRPr="00756B12" w:rsidRDefault="00BE4708" w:rsidP="00756B12">
      <w:pPr>
        <w:tabs>
          <w:tab w:val="left" w:pos="1577"/>
          <w:tab w:val="left" w:pos="7097"/>
        </w:tabs>
        <w:spacing w:line="276" w:lineRule="auto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                  Presidente</w:t>
      </w:r>
      <w:proofErr w:type="gramStart"/>
      <w:r w:rsidRPr="00756B12">
        <w:rPr>
          <w:rFonts w:ascii="Arial" w:hAnsi="Arial" w:cs="Arial"/>
        </w:rPr>
        <w:t xml:space="preserve">  </w:t>
      </w:r>
      <w:proofErr w:type="gramEnd"/>
      <w:r w:rsidRPr="00756B12">
        <w:rPr>
          <w:rFonts w:ascii="Arial" w:hAnsi="Arial" w:cs="Arial"/>
        </w:rPr>
        <w:tab/>
        <w:t>Vice-Presidente</w:t>
      </w:r>
    </w:p>
    <w:p w:rsidR="00BE4708" w:rsidRDefault="00BE4708" w:rsidP="00756B12">
      <w:pPr>
        <w:spacing w:line="276" w:lineRule="auto"/>
        <w:jc w:val="both"/>
        <w:rPr>
          <w:rFonts w:ascii="Arial" w:hAnsi="Arial" w:cs="Arial"/>
        </w:rPr>
      </w:pPr>
    </w:p>
    <w:p w:rsidR="00D277C1" w:rsidRPr="00756B12" w:rsidRDefault="00D277C1" w:rsidP="00756B12">
      <w:pPr>
        <w:spacing w:line="276" w:lineRule="auto"/>
        <w:jc w:val="both"/>
        <w:rPr>
          <w:rFonts w:ascii="Arial" w:hAnsi="Arial" w:cs="Arial"/>
        </w:rPr>
      </w:pPr>
    </w:p>
    <w:p w:rsidR="00756B12" w:rsidRPr="00756B12" w:rsidRDefault="00756B12" w:rsidP="00756B12">
      <w:pPr>
        <w:spacing w:line="276" w:lineRule="auto"/>
        <w:jc w:val="both"/>
        <w:rPr>
          <w:rFonts w:ascii="Arial" w:hAnsi="Arial" w:cs="Arial"/>
        </w:rPr>
      </w:pPr>
    </w:p>
    <w:p w:rsidR="00BE4708" w:rsidRPr="00756B12" w:rsidRDefault="00BE4708" w:rsidP="00756B12">
      <w:pPr>
        <w:tabs>
          <w:tab w:val="left" w:pos="6926"/>
        </w:tabs>
        <w:spacing w:line="276" w:lineRule="auto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                 </w:t>
      </w:r>
      <w:proofErr w:type="spellStart"/>
      <w:r w:rsidRPr="00756B12">
        <w:rPr>
          <w:rFonts w:ascii="Arial" w:hAnsi="Arial" w:cs="Arial"/>
        </w:rPr>
        <w:t>Ilário</w:t>
      </w:r>
      <w:proofErr w:type="spellEnd"/>
      <w:r w:rsidRPr="00756B12">
        <w:rPr>
          <w:rFonts w:ascii="Arial" w:hAnsi="Arial" w:cs="Arial"/>
        </w:rPr>
        <w:t xml:space="preserve"> </w:t>
      </w:r>
      <w:proofErr w:type="spellStart"/>
      <w:r w:rsidRPr="00756B12">
        <w:rPr>
          <w:rFonts w:ascii="Arial" w:hAnsi="Arial" w:cs="Arial"/>
        </w:rPr>
        <w:t>Baumgardt</w:t>
      </w:r>
      <w:proofErr w:type="spellEnd"/>
      <w:r w:rsidRPr="00756B12">
        <w:rPr>
          <w:rFonts w:ascii="Arial" w:hAnsi="Arial" w:cs="Arial"/>
        </w:rPr>
        <w:t xml:space="preserve">                                       </w:t>
      </w:r>
      <w:r w:rsidRPr="00756B12">
        <w:rPr>
          <w:rFonts w:ascii="Arial" w:hAnsi="Arial" w:cs="Arial"/>
        </w:rPr>
        <w:tab/>
        <w:t xml:space="preserve"> Jair </w:t>
      </w:r>
      <w:proofErr w:type="spellStart"/>
      <w:r w:rsidRPr="00756B12">
        <w:rPr>
          <w:rFonts w:ascii="Arial" w:hAnsi="Arial" w:cs="Arial"/>
        </w:rPr>
        <w:t>Tibol</w:t>
      </w:r>
      <w:r w:rsidR="00756B12" w:rsidRPr="00756B12">
        <w:rPr>
          <w:rFonts w:ascii="Arial" w:hAnsi="Arial" w:cs="Arial"/>
        </w:rPr>
        <w:t>l</w:t>
      </w:r>
      <w:r w:rsidRPr="00756B12">
        <w:rPr>
          <w:rFonts w:ascii="Arial" w:hAnsi="Arial" w:cs="Arial"/>
        </w:rPr>
        <w:t>a</w:t>
      </w:r>
      <w:proofErr w:type="spellEnd"/>
    </w:p>
    <w:p w:rsidR="00756B12" w:rsidRPr="00756B12" w:rsidRDefault="00BE4708" w:rsidP="00756B12">
      <w:pPr>
        <w:tabs>
          <w:tab w:val="left" w:pos="6926"/>
        </w:tabs>
        <w:spacing w:line="276" w:lineRule="auto"/>
        <w:ind w:firstLine="720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         1º Secretário </w:t>
      </w:r>
      <w:r w:rsidRPr="00756B12">
        <w:rPr>
          <w:rFonts w:ascii="Arial" w:hAnsi="Arial" w:cs="Arial"/>
        </w:rPr>
        <w:tab/>
        <w:t>2º Secretário</w:t>
      </w:r>
      <w:proofErr w:type="gramStart"/>
      <w:r w:rsidRPr="00756B12">
        <w:rPr>
          <w:rFonts w:ascii="Arial" w:hAnsi="Arial" w:cs="Arial"/>
        </w:rPr>
        <w:t xml:space="preserve">   </w:t>
      </w:r>
    </w:p>
    <w:p w:rsidR="00756B12" w:rsidRPr="00756B12" w:rsidRDefault="00756B12" w:rsidP="00756B12">
      <w:pPr>
        <w:tabs>
          <w:tab w:val="left" w:pos="6926"/>
        </w:tabs>
        <w:spacing w:line="360" w:lineRule="auto"/>
        <w:ind w:firstLine="720"/>
        <w:jc w:val="both"/>
        <w:rPr>
          <w:rFonts w:ascii="Arial" w:hAnsi="Arial" w:cs="Arial"/>
        </w:rPr>
      </w:pPr>
      <w:proofErr w:type="gramEnd"/>
    </w:p>
    <w:p w:rsidR="00756B12" w:rsidRDefault="00756B12" w:rsidP="00756B12">
      <w:pPr>
        <w:tabs>
          <w:tab w:val="left" w:pos="6926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8974F3" w:rsidRDefault="008974F3" w:rsidP="00756B12">
      <w:pPr>
        <w:tabs>
          <w:tab w:val="left" w:pos="6926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8974F3" w:rsidRDefault="008974F3" w:rsidP="00756B12">
      <w:pPr>
        <w:tabs>
          <w:tab w:val="left" w:pos="6926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8974F3" w:rsidRDefault="008974F3" w:rsidP="00756B12">
      <w:pPr>
        <w:tabs>
          <w:tab w:val="left" w:pos="6926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8974F3" w:rsidRDefault="008974F3" w:rsidP="00756B12">
      <w:pPr>
        <w:tabs>
          <w:tab w:val="left" w:pos="6926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8974F3" w:rsidRDefault="008974F3" w:rsidP="00756B12">
      <w:pPr>
        <w:tabs>
          <w:tab w:val="left" w:pos="6926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8974F3" w:rsidRPr="008974F3" w:rsidRDefault="008974F3" w:rsidP="008974F3">
      <w:pPr>
        <w:spacing w:line="360" w:lineRule="auto"/>
        <w:jc w:val="center"/>
        <w:rPr>
          <w:rFonts w:ascii="Arial" w:hAnsi="Arial" w:cs="Arial"/>
          <w:b/>
          <w:bCs/>
        </w:rPr>
      </w:pPr>
      <w:r w:rsidRPr="008974F3">
        <w:rPr>
          <w:rFonts w:ascii="Arial" w:hAnsi="Arial" w:cs="Arial"/>
          <w:b/>
          <w:bCs/>
        </w:rPr>
        <w:lastRenderedPageBreak/>
        <w:t>RESOLUÇÃO N.º 03/2017.</w:t>
      </w:r>
    </w:p>
    <w:p w:rsidR="008974F3" w:rsidRPr="00756B12" w:rsidRDefault="008974F3" w:rsidP="008974F3">
      <w:pPr>
        <w:spacing w:line="360" w:lineRule="auto"/>
        <w:jc w:val="center"/>
        <w:rPr>
          <w:rFonts w:ascii="Arial" w:hAnsi="Arial" w:cs="Arial"/>
        </w:rPr>
      </w:pPr>
    </w:p>
    <w:p w:rsidR="008974F3" w:rsidRPr="00756B12" w:rsidRDefault="008974F3" w:rsidP="008974F3">
      <w:pPr>
        <w:spacing w:line="360" w:lineRule="auto"/>
        <w:jc w:val="center"/>
        <w:rPr>
          <w:rFonts w:ascii="Arial" w:hAnsi="Arial" w:cs="Arial"/>
        </w:rPr>
      </w:pPr>
    </w:p>
    <w:p w:rsidR="008974F3" w:rsidRPr="00756B12" w:rsidRDefault="008974F3" w:rsidP="008974F3">
      <w:pPr>
        <w:pStyle w:val="Recuodecorpodetexto2"/>
        <w:spacing w:line="276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INSTITU</w:t>
      </w:r>
      <w:r w:rsidR="00E50431">
        <w:rPr>
          <w:rFonts w:ascii="Arial" w:hAnsi="Arial" w:cs="Arial"/>
        </w:rPr>
        <w:t>I PROGRAMA DE PRORROGAÇÃO DA LI</w:t>
      </w:r>
      <w:r>
        <w:rPr>
          <w:rFonts w:ascii="Arial" w:hAnsi="Arial" w:cs="Arial"/>
        </w:rPr>
        <w:t>CENÇA À GESTANTE E À ADOTANTE NO ÂMBITO DO PODER LEGISLATIVO MUNICIPAL.</w:t>
      </w:r>
      <w:r w:rsidRPr="00756B12">
        <w:rPr>
          <w:rFonts w:ascii="Arial" w:hAnsi="Arial" w:cs="Arial"/>
        </w:rPr>
        <w:t xml:space="preserve"> </w:t>
      </w:r>
    </w:p>
    <w:p w:rsidR="008974F3" w:rsidRPr="00756B12" w:rsidRDefault="008974F3" w:rsidP="008974F3">
      <w:pPr>
        <w:pStyle w:val="Recuodecorpodetexto2"/>
        <w:spacing w:line="360" w:lineRule="auto"/>
        <w:ind w:left="2280"/>
        <w:rPr>
          <w:rFonts w:ascii="Arial" w:hAnsi="Arial" w:cs="Arial"/>
        </w:rPr>
      </w:pPr>
    </w:p>
    <w:p w:rsidR="008974F3" w:rsidRPr="002E5537" w:rsidRDefault="008974F3" w:rsidP="008974F3">
      <w:pPr>
        <w:spacing w:line="360" w:lineRule="auto"/>
        <w:ind w:firstLine="2268"/>
        <w:jc w:val="both"/>
        <w:rPr>
          <w:rFonts w:ascii="Arial" w:hAnsi="Arial" w:cs="Arial"/>
        </w:rPr>
      </w:pPr>
      <w:r w:rsidRPr="002E5537">
        <w:rPr>
          <w:rFonts w:ascii="Arial" w:hAnsi="Arial" w:cs="Arial"/>
        </w:rPr>
        <w:t>O Presidente da Câmara Municipal de Vereadores de Guarujá do Sul, Estado de Santa Catarina, Faz saber a todos os habitantes deste Município que a Câmara Municipal de Vereadores, votou, aprovou e eu sanciono a seguinte Resolução:</w:t>
      </w:r>
    </w:p>
    <w:p w:rsidR="008974F3" w:rsidRPr="00756B12" w:rsidRDefault="008974F3" w:rsidP="008974F3">
      <w:pPr>
        <w:pStyle w:val="Recuodecorpodetexto3"/>
        <w:spacing w:line="360" w:lineRule="auto"/>
        <w:ind w:firstLine="1701"/>
        <w:rPr>
          <w:rFonts w:ascii="Arial" w:hAnsi="Arial" w:cs="Arial"/>
          <w:b/>
          <w:bCs/>
        </w:rPr>
      </w:pPr>
    </w:p>
    <w:p w:rsidR="008974F3" w:rsidRDefault="008974F3" w:rsidP="008974F3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756B12"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  <w:b/>
          <w:bCs/>
        </w:rPr>
        <w:t>.</w:t>
      </w:r>
      <w:r w:rsidRPr="00756B1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Fica instituído no âmbito do Poder Legislativo o Programa de Prorrogação de Licença à Gestante e à Adotante criado pela Lei Federal n. 11.770, de </w:t>
      </w:r>
      <w:proofErr w:type="gramStart"/>
      <w:r>
        <w:rPr>
          <w:rFonts w:ascii="Arial" w:hAnsi="Arial" w:cs="Arial"/>
          <w:bCs/>
        </w:rPr>
        <w:t>9</w:t>
      </w:r>
      <w:proofErr w:type="gramEnd"/>
      <w:r>
        <w:rPr>
          <w:rFonts w:ascii="Arial" w:hAnsi="Arial" w:cs="Arial"/>
          <w:bCs/>
        </w:rPr>
        <w:t xml:space="preserve"> de setembro de 2008.</w:t>
      </w:r>
    </w:p>
    <w:p w:rsidR="008974F3" w:rsidRDefault="008974F3" w:rsidP="008974F3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756B12">
        <w:rPr>
          <w:rFonts w:ascii="Arial" w:hAnsi="Arial" w:cs="Arial"/>
          <w:b/>
        </w:rPr>
        <w:t>Art. 2º</w:t>
      </w:r>
      <w:r>
        <w:rPr>
          <w:rFonts w:ascii="Arial" w:hAnsi="Arial" w:cs="Arial"/>
          <w:b/>
        </w:rPr>
        <w:t>.</w:t>
      </w:r>
      <w:r w:rsidRPr="00756B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Cs/>
        </w:rPr>
        <w:t>Prorrogação de Licença à Gestante e à Adotante será garantida as funcionárias efetivas, estáveis e ocupantes de cargos comissionados, mediante apresentação de requerimento pela interessada, a ser protocolado até o fim do primeiro mês após o parto, e terá duração de sessenta dias.</w:t>
      </w:r>
    </w:p>
    <w:p w:rsidR="008974F3" w:rsidRDefault="008974F3" w:rsidP="008974F3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B945E3">
        <w:rPr>
          <w:rFonts w:ascii="Arial" w:hAnsi="Arial" w:cs="Arial"/>
          <w:b/>
          <w:bCs/>
        </w:rPr>
        <w:t>§ 1º</w:t>
      </w:r>
      <w:r>
        <w:rPr>
          <w:rFonts w:ascii="Arial" w:hAnsi="Arial" w:cs="Arial"/>
          <w:b/>
          <w:bCs/>
        </w:rPr>
        <w:t>.</w:t>
      </w:r>
      <w:r w:rsidRPr="00B945E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A prorrogação a que se refere o caput iniciar-se-á no dia subsequente ao término da vigência da licença à gestante e </w:t>
      </w:r>
      <w:proofErr w:type="gramStart"/>
      <w:r>
        <w:rPr>
          <w:rFonts w:ascii="Arial" w:hAnsi="Arial" w:cs="Arial"/>
          <w:bCs/>
        </w:rPr>
        <w:t>a adotante afastada do emprego, recebendo o beneficio</w:t>
      </w:r>
      <w:proofErr w:type="gramEnd"/>
      <w:r>
        <w:rPr>
          <w:rFonts w:ascii="Arial" w:hAnsi="Arial" w:cs="Arial"/>
          <w:bCs/>
        </w:rPr>
        <w:t xml:space="preserve"> Salário Maternidade, da Previdência Social, ao qual é filiada.</w:t>
      </w:r>
    </w:p>
    <w:p w:rsidR="008974F3" w:rsidRDefault="008974F3" w:rsidP="008974F3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78538E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</w:t>
      </w:r>
      <w:r w:rsidRPr="0078538E">
        <w:rPr>
          <w:rFonts w:ascii="Arial" w:hAnsi="Arial" w:cs="Arial"/>
          <w:b/>
          <w:bCs/>
        </w:rPr>
        <w:t>2º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Cs/>
        </w:rPr>
        <w:t xml:space="preserve"> O Benefício mencionado no caput será igualmente garantido a que adotar ou obtiver guarda judicial para fins de adoção de criança, após o benefício recebido pelo Regime Geral de Previdência Social.</w:t>
      </w:r>
    </w:p>
    <w:p w:rsidR="008974F3" w:rsidRDefault="008974F3" w:rsidP="008974F3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78538E">
        <w:rPr>
          <w:rFonts w:ascii="Arial" w:hAnsi="Arial" w:cs="Arial"/>
          <w:b/>
          <w:bCs/>
        </w:rPr>
        <w:t>§ 3º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Cs/>
        </w:rPr>
        <w:t xml:space="preserve"> Para os fins do disposto no § 2</w:t>
      </w:r>
      <w:r>
        <w:rPr>
          <w:rFonts w:ascii="Arial" w:hAnsi="Arial" w:cs="Arial"/>
          <w:bCs/>
          <w:vertAlign w:val="superscript"/>
        </w:rPr>
        <w:t>0</w:t>
      </w:r>
      <w:r>
        <w:rPr>
          <w:rFonts w:ascii="Arial" w:hAnsi="Arial" w:cs="Arial"/>
          <w:bCs/>
        </w:rPr>
        <w:t>, considera-se criança de até 12 anos incompletos, nos termos do ar. 2º da Lei nº 8.609, de 13 de julho de 1990.</w:t>
      </w:r>
    </w:p>
    <w:p w:rsidR="008974F3" w:rsidRPr="00756B12" w:rsidRDefault="008974F3" w:rsidP="008974F3">
      <w:pPr>
        <w:spacing w:line="360" w:lineRule="auto"/>
        <w:ind w:firstLine="1701"/>
        <w:jc w:val="both"/>
        <w:rPr>
          <w:rFonts w:ascii="Arial" w:hAnsi="Arial" w:cs="Arial"/>
        </w:rPr>
      </w:pPr>
      <w:r w:rsidRPr="00756B12">
        <w:rPr>
          <w:rStyle w:val="apple-converted-space"/>
          <w:rFonts w:ascii="Arial" w:hAnsi="Arial" w:cs="Arial"/>
          <w:b/>
          <w:shd w:val="clear" w:color="auto" w:fill="FFFFFF"/>
        </w:rPr>
        <w:t>Art. 3º</w:t>
      </w:r>
      <w:r>
        <w:rPr>
          <w:rStyle w:val="apple-converted-space"/>
          <w:rFonts w:ascii="Arial" w:hAnsi="Arial" w:cs="Arial"/>
          <w:b/>
          <w:shd w:val="clear" w:color="auto" w:fill="FFFFFF"/>
        </w:rPr>
        <w:t>.</w:t>
      </w:r>
      <w:r w:rsidRPr="00756B12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No período de licença-maternidade e licença à adotante de que trata esta Resolução</w:t>
      </w:r>
      <w:r w:rsidRPr="00756B12">
        <w:rPr>
          <w:rFonts w:ascii="Arial" w:hAnsi="Arial" w:cs="Arial"/>
          <w:shd w:val="clear" w:color="auto" w:fill="FFFFFF"/>
        </w:rPr>
        <w:t xml:space="preserve"> </w:t>
      </w:r>
      <w:r w:rsidRPr="00EA74EE">
        <w:rPr>
          <w:rFonts w:ascii="Arial" w:hAnsi="Arial" w:cs="Arial"/>
        </w:rPr>
        <w:t>as servidoras não poderão exercer qualquer atividade remunerada e a criança não poderá ser mantida em creche ou instituição similar.</w:t>
      </w:r>
    </w:p>
    <w:p w:rsidR="008974F3" w:rsidRPr="00EA74EE" w:rsidRDefault="008974F3" w:rsidP="008974F3">
      <w:pPr>
        <w:spacing w:line="360" w:lineRule="auto"/>
        <w:ind w:firstLine="1701"/>
        <w:jc w:val="both"/>
        <w:rPr>
          <w:rFonts w:ascii="Arial" w:hAnsi="Arial" w:cs="Arial"/>
          <w:b/>
          <w:shd w:val="clear" w:color="auto" w:fill="FFFFFF"/>
        </w:rPr>
      </w:pPr>
      <w:r w:rsidRPr="00EA74EE">
        <w:rPr>
          <w:rFonts w:ascii="Arial" w:hAnsi="Arial" w:cs="Arial"/>
          <w:b/>
        </w:rPr>
        <w:lastRenderedPageBreak/>
        <w:t>Parágrafo Único</w:t>
      </w:r>
      <w:r w:rsidRPr="00EA74EE">
        <w:rPr>
          <w:rFonts w:ascii="Arial" w:hAnsi="Arial" w:cs="Arial"/>
        </w:rPr>
        <w:t xml:space="preserve"> - Em caso de descumprimento do disposto no caput deste artigo, a beneficiária perderá o direito à prorrogação e deverá ser apurada a sua responsabilidade funcional.</w:t>
      </w:r>
    </w:p>
    <w:p w:rsidR="008974F3" w:rsidRPr="00756B12" w:rsidRDefault="008974F3" w:rsidP="008974F3">
      <w:pPr>
        <w:spacing w:line="360" w:lineRule="auto"/>
        <w:jc w:val="both"/>
        <w:rPr>
          <w:rFonts w:ascii="Arial" w:hAnsi="Arial" w:cs="Arial"/>
          <w:color w:val="000000"/>
        </w:rPr>
      </w:pPr>
      <w:r w:rsidRPr="00756B12"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  <w:t xml:space="preserve">    </w:t>
      </w:r>
      <w:r w:rsidRPr="00756B12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4</w:t>
      </w:r>
      <w:r w:rsidRPr="00756B12">
        <w:rPr>
          <w:rFonts w:ascii="Arial" w:hAnsi="Arial" w:cs="Arial"/>
          <w:b/>
          <w:bCs/>
          <w:color w:val="000000"/>
        </w:rPr>
        <w:t>º.</w:t>
      </w:r>
      <w:r>
        <w:rPr>
          <w:rFonts w:ascii="Arial" w:hAnsi="Arial" w:cs="Arial"/>
          <w:color w:val="000000"/>
        </w:rPr>
        <w:t xml:space="preserve"> </w:t>
      </w:r>
      <w:r w:rsidRPr="00756B12">
        <w:rPr>
          <w:rFonts w:ascii="Arial" w:hAnsi="Arial" w:cs="Arial"/>
          <w:color w:val="000000"/>
        </w:rPr>
        <w:t>As despesas decorren</w:t>
      </w:r>
      <w:r>
        <w:rPr>
          <w:rFonts w:ascii="Arial" w:hAnsi="Arial" w:cs="Arial"/>
          <w:color w:val="000000"/>
        </w:rPr>
        <w:t>tes com a execução da presente R</w:t>
      </w:r>
      <w:r w:rsidRPr="00756B12">
        <w:rPr>
          <w:rFonts w:ascii="Arial" w:hAnsi="Arial" w:cs="Arial"/>
          <w:color w:val="000000"/>
        </w:rPr>
        <w:t>esolução serão atendidas por conta de verbas próprias consignadas no orçamento anual da Câmara de Vereadores, criadas se inexistentes e suplementadas se necessárias, dentro dos limites autorizados por lei.</w:t>
      </w:r>
    </w:p>
    <w:p w:rsidR="008974F3" w:rsidRPr="00756B12" w:rsidRDefault="008974F3" w:rsidP="008974F3">
      <w:pPr>
        <w:spacing w:line="360" w:lineRule="auto"/>
        <w:ind w:firstLine="1701"/>
        <w:jc w:val="both"/>
        <w:rPr>
          <w:rFonts w:ascii="Arial" w:hAnsi="Arial" w:cs="Arial"/>
        </w:rPr>
      </w:pPr>
      <w:r w:rsidRPr="00756B12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5</w:t>
      </w:r>
      <w:r w:rsidRPr="00756B12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>.</w:t>
      </w:r>
      <w:r w:rsidRPr="00756B12">
        <w:rPr>
          <w:rFonts w:ascii="Arial" w:hAnsi="Arial" w:cs="Arial"/>
        </w:rPr>
        <w:t xml:space="preserve"> A presente Resolução entrará em vigor na data de sua publicação.</w:t>
      </w:r>
    </w:p>
    <w:p w:rsidR="008974F3" w:rsidRDefault="008974F3" w:rsidP="008974F3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8974F3" w:rsidRPr="00756B12" w:rsidRDefault="008974F3" w:rsidP="008974F3">
      <w:pPr>
        <w:spacing w:line="276" w:lineRule="auto"/>
        <w:ind w:firstLine="1701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Da Secretaria da Câmara Municipal de Vereadores de Guarujá do Sul, </w:t>
      </w:r>
      <w:r>
        <w:rPr>
          <w:rFonts w:ascii="Arial" w:hAnsi="Arial" w:cs="Arial"/>
        </w:rPr>
        <w:t>Estado de Santa Catarina, aos 13</w:t>
      </w:r>
      <w:r w:rsidRPr="00756B12">
        <w:rPr>
          <w:rFonts w:ascii="Arial" w:hAnsi="Arial" w:cs="Arial"/>
        </w:rPr>
        <w:t xml:space="preserve"> dias de </w:t>
      </w:r>
      <w:r>
        <w:rPr>
          <w:rFonts w:ascii="Arial" w:hAnsi="Arial" w:cs="Arial"/>
        </w:rPr>
        <w:t>Julh</w:t>
      </w:r>
      <w:r w:rsidRPr="00756B12">
        <w:rPr>
          <w:rFonts w:ascii="Arial" w:hAnsi="Arial" w:cs="Arial"/>
        </w:rPr>
        <w:t>o de 2017.</w:t>
      </w:r>
    </w:p>
    <w:p w:rsidR="008974F3" w:rsidRPr="00756B12" w:rsidRDefault="008974F3" w:rsidP="008974F3">
      <w:pPr>
        <w:tabs>
          <w:tab w:val="left" w:pos="1680"/>
        </w:tabs>
        <w:spacing w:line="276" w:lineRule="auto"/>
        <w:ind w:firstLine="1701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>Em sua 14ª Legislatura, 1ª Sessão Legislativa, 1º período, 54º ano de sua Instalação Legislativa.</w:t>
      </w:r>
    </w:p>
    <w:p w:rsidR="008974F3" w:rsidRPr="00756B12" w:rsidRDefault="008974F3" w:rsidP="008974F3">
      <w:pPr>
        <w:spacing w:line="360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p w:rsidR="008974F3" w:rsidRDefault="008974F3" w:rsidP="008974F3">
      <w:pPr>
        <w:spacing w:line="360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p w:rsidR="008974F3" w:rsidRPr="00756B12" w:rsidRDefault="008974F3" w:rsidP="008974F3">
      <w:pPr>
        <w:spacing w:line="360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p w:rsidR="008974F3" w:rsidRPr="00756B12" w:rsidRDefault="008974F3" w:rsidP="008974F3">
      <w:pPr>
        <w:spacing w:line="276" w:lineRule="auto"/>
        <w:jc w:val="center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Gilmar Klaus                                                 </w:t>
      </w:r>
      <w:r>
        <w:rPr>
          <w:rFonts w:ascii="Arial" w:hAnsi="Arial" w:cs="Arial"/>
        </w:rPr>
        <w:t xml:space="preserve">     </w:t>
      </w:r>
      <w:proofErr w:type="spellStart"/>
      <w:r w:rsidRPr="00756B12">
        <w:rPr>
          <w:rFonts w:ascii="Arial" w:hAnsi="Arial" w:cs="Arial"/>
        </w:rPr>
        <w:t>Ilário</w:t>
      </w:r>
      <w:proofErr w:type="spellEnd"/>
      <w:r w:rsidRPr="00756B12">
        <w:rPr>
          <w:rFonts w:ascii="Arial" w:hAnsi="Arial" w:cs="Arial"/>
        </w:rPr>
        <w:t xml:space="preserve"> </w:t>
      </w:r>
      <w:proofErr w:type="spellStart"/>
      <w:r w:rsidRPr="00756B12">
        <w:rPr>
          <w:rFonts w:ascii="Arial" w:hAnsi="Arial" w:cs="Arial"/>
        </w:rPr>
        <w:t>Baumgardt</w:t>
      </w:r>
      <w:proofErr w:type="spellEnd"/>
    </w:p>
    <w:p w:rsidR="008974F3" w:rsidRPr="00756B12" w:rsidRDefault="008974F3" w:rsidP="008974F3">
      <w:pPr>
        <w:tabs>
          <w:tab w:val="left" w:pos="1577"/>
          <w:tab w:val="left" w:pos="7097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 </w:t>
      </w:r>
      <w:r w:rsidRPr="00756B12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                                </w:t>
      </w:r>
      <w:r w:rsidRPr="00756B12">
        <w:rPr>
          <w:rFonts w:ascii="Arial" w:hAnsi="Arial" w:cs="Arial"/>
        </w:rPr>
        <w:t>1º Secretário</w:t>
      </w:r>
    </w:p>
    <w:p w:rsidR="008974F3" w:rsidRPr="00756B12" w:rsidRDefault="008974F3" w:rsidP="008974F3">
      <w:pPr>
        <w:tabs>
          <w:tab w:val="left" w:pos="6926"/>
        </w:tabs>
        <w:spacing w:line="276" w:lineRule="auto"/>
        <w:ind w:firstLine="720"/>
        <w:jc w:val="center"/>
        <w:rPr>
          <w:rFonts w:ascii="Arial" w:hAnsi="Arial" w:cs="Arial"/>
        </w:rPr>
      </w:pPr>
    </w:p>
    <w:p w:rsidR="008974F3" w:rsidRPr="00756B12" w:rsidRDefault="008974F3" w:rsidP="008974F3">
      <w:pPr>
        <w:tabs>
          <w:tab w:val="left" w:pos="6926"/>
        </w:tabs>
        <w:spacing w:line="360" w:lineRule="auto"/>
        <w:ind w:firstLine="720"/>
        <w:jc w:val="center"/>
        <w:rPr>
          <w:rFonts w:ascii="Arial" w:hAnsi="Arial" w:cs="Arial"/>
        </w:rPr>
      </w:pPr>
    </w:p>
    <w:p w:rsidR="008974F3" w:rsidRPr="00756B12" w:rsidRDefault="008974F3" w:rsidP="008974F3">
      <w:pPr>
        <w:tabs>
          <w:tab w:val="left" w:pos="6926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8974F3" w:rsidRPr="00756B12" w:rsidRDefault="008974F3" w:rsidP="00756B12">
      <w:pPr>
        <w:tabs>
          <w:tab w:val="left" w:pos="6926"/>
        </w:tabs>
        <w:spacing w:line="360" w:lineRule="auto"/>
        <w:ind w:firstLine="720"/>
        <w:jc w:val="both"/>
        <w:rPr>
          <w:rFonts w:ascii="Arial" w:hAnsi="Arial" w:cs="Arial"/>
        </w:rPr>
      </w:pPr>
    </w:p>
    <w:sectPr w:rsidR="008974F3" w:rsidRPr="00756B12" w:rsidSect="00756B12">
      <w:pgSz w:w="11906" w:h="16838" w:code="9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4708"/>
    <w:rsid w:val="000323B6"/>
    <w:rsid w:val="00072409"/>
    <w:rsid w:val="00121D78"/>
    <w:rsid w:val="001D544E"/>
    <w:rsid w:val="00240B8E"/>
    <w:rsid w:val="00272B04"/>
    <w:rsid w:val="00283060"/>
    <w:rsid w:val="0029008E"/>
    <w:rsid w:val="002A3353"/>
    <w:rsid w:val="002A55AF"/>
    <w:rsid w:val="002D28BE"/>
    <w:rsid w:val="002E5281"/>
    <w:rsid w:val="002E54AB"/>
    <w:rsid w:val="00325C1C"/>
    <w:rsid w:val="00397AD8"/>
    <w:rsid w:val="003C5B79"/>
    <w:rsid w:val="00407E18"/>
    <w:rsid w:val="00412881"/>
    <w:rsid w:val="00434FB7"/>
    <w:rsid w:val="004B71D4"/>
    <w:rsid w:val="00531927"/>
    <w:rsid w:val="00534BF4"/>
    <w:rsid w:val="006037D5"/>
    <w:rsid w:val="00641ED0"/>
    <w:rsid w:val="00682E1F"/>
    <w:rsid w:val="007007E1"/>
    <w:rsid w:val="00705412"/>
    <w:rsid w:val="00707790"/>
    <w:rsid w:val="007119AC"/>
    <w:rsid w:val="00713305"/>
    <w:rsid w:val="00720952"/>
    <w:rsid w:val="00756B12"/>
    <w:rsid w:val="0078538E"/>
    <w:rsid w:val="007940A5"/>
    <w:rsid w:val="007A3B2A"/>
    <w:rsid w:val="007A5DA9"/>
    <w:rsid w:val="00853534"/>
    <w:rsid w:val="0089726B"/>
    <w:rsid w:val="008974F3"/>
    <w:rsid w:val="00910C68"/>
    <w:rsid w:val="00931073"/>
    <w:rsid w:val="00965641"/>
    <w:rsid w:val="009704DE"/>
    <w:rsid w:val="00972511"/>
    <w:rsid w:val="009C77FA"/>
    <w:rsid w:val="00A126EB"/>
    <w:rsid w:val="00AE3ADE"/>
    <w:rsid w:val="00B06A75"/>
    <w:rsid w:val="00B152F8"/>
    <w:rsid w:val="00B17CC7"/>
    <w:rsid w:val="00B401FE"/>
    <w:rsid w:val="00B945E3"/>
    <w:rsid w:val="00BB5445"/>
    <w:rsid w:val="00BE4708"/>
    <w:rsid w:val="00D14763"/>
    <w:rsid w:val="00D277C1"/>
    <w:rsid w:val="00E33A5F"/>
    <w:rsid w:val="00E476EE"/>
    <w:rsid w:val="00E50431"/>
    <w:rsid w:val="00E85A17"/>
    <w:rsid w:val="00EA74EE"/>
    <w:rsid w:val="00EC0E99"/>
    <w:rsid w:val="00ED449D"/>
    <w:rsid w:val="00FF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BE4708"/>
    <w:pPr>
      <w:ind w:left="3120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BE470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BE4708"/>
    <w:pPr>
      <w:ind w:firstLine="1416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BE470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E476EE"/>
  </w:style>
  <w:style w:type="character" w:customStyle="1" w:styleId="apple-converted-space">
    <w:name w:val="apple-converted-space"/>
    <w:basedOn w:val="Fontepargpadro"/>
    <w:rsid w:val="00E476EE"/>
  </w:style>
  <w:style w:type="character" w:styleId="Hyperlink">
    <w:name w:val="Hyperlink"/>
    <w:basedOn w:val="Fontepargpadro"/>
    <w:uiPriority w:val="99"/>
    <w:semiHidden/>
    <w:unhideWhenUsed/>
    <w:rsid w:val="00E476E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10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BE4708"/>
    <w:pPr>
      <w:ind w:left="3120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BE470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BE4708"/>
    <w:pPr>
      <w:ind w:firstLine="1416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BE470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E476EE"/>
  </w:style>
  <w:style w:type="character" w:customStyle="1" w:styleId="apple-converted-space">
    <w:name w:val="apple-converted-space"/>
    <w:basedOn w:val="Fontepargpadro"/>
    <w:rsid w:val="00E476EE"/>
  </w:style>
  <w:style w:type="character" w:styleId="Hyperlink">
    <w:name w:val="Hyperlink"/>
    <w:basedOn w:val="Fontepargpadro"/>
    <w:uiPriority w:val="99"/>
    <w:semiHidden/>
    <w:unhideWhenUsed/>
    <w:rsid w:val="00E476E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10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5</Pages>
  <Words>1155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w</cp:lastModifiedBy>
  <cp:revision>20</cp:revision>
  <cp:lastPrinted>2017-07-13T10:56:00Z</cp:lastPrinted>
  <dcterms:created xsi:type="dcterms:W3CDTF">2017-05-26T16:10:00Z</dcterms:created>
  <dcterms:modified xsi:type="dcterms:W3CDTF">2018-01-08T11:35:00Z</dcterms:modified>
</cp:coreProperties>
</file>