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4A95" w:rsidRPr="00105531" w:rsidRDefault="00884CC5" w:rsidP="00884CC5">
      <w:pPr>
        <w:tabs>
          <w:tab w:val="left" w:pos="1418"/>
        </w:tabs>
        <w:jc w:val="both"/>
        <w:rPr>
          <w:rFonts w:ascii="Garamond" w:hAnsi="Garamond" w:cs="Arial"/>
          <w:bCs/>
          <w:sz w:val="28"/>
          <w:szCs w:val="28"/>
        </w:rPr>
      </w:pPr>
      <w:r>
        <w:rPr>
          <w:rFonts w:ascii="Garamond" w:hAnsi="Garamond" w:cs="Arial"/>
          <w:b/>
          <w:bCs/>
          <w:sz w:val="28"/>
          <w:szCs w:val="28"/>
        </w:rPr>
        <w:t xml:space="preserve">LEI Nº. </w:t>
      </w:r>
      <w:r w:rsidR="00D232A2">
        <w:rPr>
          <w:rFonts w:ascii="Garamond" w:hAnsi="Garamond" w:cs="Arial"/>
          <w:b/>
          <w:bCs/>
          <w:sz w:val="28"/>
          <w:szCs w:val="28"/>
        </w:rPr>
        <w:t>2.556</w:t>
      </w:r>
      <w:r>
        <w:rPr>
          <w:rFonts w:ascii="Garamond" w:hAnsi="Garamond" w:cs="Arial"/>
          <w:b/>
          <w:bCs/>
          <w:sz w:val="28"/>
          <w:szCs w:val="28"/>
        </w:rPr>
        <w:t>/2017</w:t>
      </w:r>
    </w:p>
    <w:p w:rsidR="00BE4A95" w:rsidRDefault="00BE4A95" w:rsidP="00884CC5">
      <w:pPr>
        <w:tabs>
          <w:tab w:val="left" w:pos="1418"/>
        </w:tabs>
        <w:ind w:left="1416"/>
        <w:jc w:val="both"/>
        <w:rPr>
          <w:rFonts w:ascii="Garamond" w:hAnsi="Garamond" w:cs="Arial"/>
          <w:bCs/>
          <w:sz w:val="28"/>
          <w:szCs w:val="28"/>
        </w:rPr>
      </w:pPr>
    </w:p>
    <w:p w:rsidR="0035689F" w:rsidRPr="00930430" w:rsidRDefault="0035689F" w:rsidP="00884CC5">
      <w:pPr>
        <w:tabs>
          <w:tab w:val="left" w:pos="1418"/>
        </w:tabs>
        <w:ind w:left="1416"/>
        <w:jc w:val="both"/>
        <w:rPr>
          <w:rFonts w:ascii="Garamond" w:hAnsi="Garamond" w:cs="Arial"/>
          <w:bCs/>
          <w:sz w:val="28"/>
          <w:szCs w:val="28"/>
        </w:rPr>
      </w:pPr>
    </w:p>
    <w:p w:rsidR="00BE4A95" w:rsidRPr="00E65627" w:rsidRDefault="0035689F" w:rsidP="00884CC5">
      <w:pPr>
        <w:pStyle w:val="Corpodetexto"/>
        <w:tabs>
          <w:tab w:val="left" w:pos="1418"/>
        </w:tabs>
        <w:spacing w:after="0"/>
        <w:ind w:left="1418"/>
        <w:jc w:val="both"/>
        <w:rPr>
          <w:rFonts w:ascii="Garamond" w:hAnsi="Garamond"/>
          <w:b/>
          <w:sz w:val="28"/>
          <w:szCs w:val="28"/>
        </w:rPr>
      </w:pPr>
      <w:r w:rsidRPr="0035689F">
        <w:rPr>
          <w:rFonts w:ascii="Garamond" w:hAnsi="Garamond"/>
          <w:b/>
          <w:sz w:val="28"/>
          <w:szCs w:val="28"/>
        </w:rPr>
        <w:t xml:space="preserve">AUTORIZA O MUNICÍPIO DE </w:t>
      </w:r>
      <w:r w:rsidR="00884CC5">
        <w:rPr>
          <w:rFonts w:ascii="Garamond" w:hAnsi="Garamond"/>
          <w:b/>
          <w:sz w:val="28"/>
          <w:szCs w:val="28"/>
        </w:rPr>
        <w:t>GUARUJÁ DO SUL</w:t>
      </w:r>
      <w:r w:rsidRPr="0035689F">
        <w:rPr>
          <w:rFonts w:ascii="Garamond" w:hAnsi="Garamond"/>
          <w:b/>
          <w:sz w:val="28"/>
          <w:szCs w:val="28"/>
        </w:rPr>
        <w:t xml:space="preserve"> A ADERIR AO</w:t>
      </w:r>
      <w:r>
        <w:rPr>
          <w:rFonts w:ascii="Garamond" w:hAnsi="Garamond"/>
          <w:sz w:val="28"/>
          <w:szCs w:val="28"/>
        </w:rPr>
        <w:t xml:space="preserve"> </w:t>
      </w:r>
      <w:r w:rsidRPr="00930430">
        <w:rPr>
          <w:rFonts w:ascii="Garamond" w:hAnsi="Garamond" w:cs="Arial"/>
          <w:b/>
          <w:sz w:val="28"/>
          <w:szCs w:val="28"/>
        </w:rPr>
        <w:t xml:space="preserve">PROGRAMA “ÁGUA É </w:t>
      </w:r>
      <w:proofErr w:type="gramStart"/>
      <w:r w:rsidRPr="00930430">
        <w:rPr>
          <w:rFonts w:ascii="Garamond" w:hAnsi="Garamond" w:cs="Arial"/>
          <w:b/>
          <w:sz w:val="28"/>
          <w:szCs w:val="28"/>
        </w:rPr>
        <w:t>VIDA” CRIADO PELO CONSÓRCIO INTERMUNICIPAL DE DESE</w:t>
      </w:r>
      <w:r w:rsidRPr="00930430">
        <w:rPr>
          <w:rFonts w:ascii="Garamond" w:hAnsi="Garamond" w:cs="Arial"/>
          <w:b/>
          <w:sz w:val="28"/>
          <w:szCs w:val="28"/>
        </w:rPr>
        <w:t>N</w:t>
      </w:r>
      <w:r w:rsidRPr="00930430">
        <w:rPr>
          <w:rFonts w:ascii="Garamond" w:hAnsi="Garamond" w:cs="Arial"/>
          <w:b/>
          <w:sz w:val="28"/>
          <w:szCs w:val="28"/>
        </w:rPr>
        <w:t>VOLVIMENTO REGIONAL</w:t>
      </w:r>
      <w:proofErr w:type="gramEnd"/>
      <w:r w:rsidRPr="00930430">
        <w:rPr>
          <w:rFonts w:ascii="Garamond" w:hAnsi="Garamond" w:cs="Arial"/>
          <w:b/>
          <w:sz w:val="28"/>
          <w:szCs w:val="28"/>
        </w:rPr>
        <w:t xml:space="preserve"> – CONDER</w:t>
      </w:r>
      <w:r w:rsidRPr="00930430">
        <w:rPr>
          <w:rFonts w:ascii="Garamond" w:hAnsi="Garamond" w:cs="Arial"/>
          <w:sz w:val="28"/>
          <w:szCs w:val="28"/>
        </w:rPr>
        <w:t xml:space="preserve">, </w:t>
      </w:r>
      <w:r w:rsidRPr="00930430">
        <w:rPr>
          <w:rFonts w:ascii="Garamond" w:hAnsi="Garamond" w:cs="Arial"/>
          <w:b/>
          <w:sz w:val="28"/>
          <w:szCs w:val="28"/>
        </w:rPr>
        <w:t xml:space="preserve">FIRMANDO O RESPECTIVO CONTRATO DE PROGRAMA </w:t>
      </w:r>
      <w:r w:rsidR="00E65627">
        <w:rPr>
          <w:rFonts w:ascii="Garamond" w:hAnsi="Garamond" w:cs="Arial"/>
          <w:b/>
          <w:sz w:val="28"/>
          <w:szCs w:val="28"/>
        </w:rPr>
        <w:t xml:space="preserve">E CONTRATO DE RATEIO </w:t>
      </w:r>
      <w:r w:rsidR="00BE4A95" w:rsidRPr="00E65627">
        <w:rPr>
          <w:rFonts w:ascii="Garamond" w:hAnsi="Garamond"/>
          <w:b/>
          <w:sz w:val="28"/>
          <w:szCs w:val="28"/>
        </w:rPr>
        <w:t>DÁ OUTRAS PROVIDÊ</w:t>
      </w:r>
      <w:r w:rsidR="00BE4A95" w:rsidRPr="00E65627">
        <w:rPr>
          <w:rFonts w:ascii="Garamond" w:hAnsi="Garamond"/>
          <w:b/>
          <w:sz w:val="28"/>
          <w:szCs w:val="28"/>
        </w:rPr>
        <w:t>N</w:t>
      </w:r>
      <w:r w:rsidR="00BE4A95" w:rsidRPr="00E65627">
        <w:rPr>
          <w:rFonts w:ascii="Garamond" w:hAnsi="Garamond"/>
          <w:b/>
          <w:sz w:val="28"/>
          <w:szCs w:val="28"/>
        </w:rPr>
        <w:t>CIAS.</w:t>
      </w:r>
    </w:p>
    <w:p w:rsidR="00BE4A95" w:rsidRPr="00930430" w:rsidRDefault="00BE4A95" w:rsidP="00884CC5">
      <w:pPr>
        <w:tabs>
          <w:tab w:val="left" w:pos="1418"/>
        </w:tabs>
        <w:ind w:left="1416"/>
        <w:jc w:val="both"/>
        <w:rPr>
          <w:rFonts w:ascii="Garamond" w:hAnsi="Garamond" w:cs="Arial"/>
          <w:bCs/>
          <w:sz w:val="28"/>
          <w:szCs w:val="28"/>
        </w:rPr>
      </w:pPr>
    </w:p>
    <w:p w:rsidR="00BE4A95" w:rsidRPr="00930430" w:rsidRDefault="00BE4A95" w:rsidP="00884CC5">
      <w:pPr>
        <w:tabs>
          <w:tab w:val="left" w:pos="1418"/>
        </w:tabs>
        <w:ind w:left="1416"/>
        <w:jc w:val="both"/>
        <w:rPr>
          <w:rFonts w:ascii="Garamond" w:hAnsi="Garamond" w:cs="Arial"/>
          <w:bCs/>
          <w:sz w:val="28"/>
          <w:szCs w:val="28"/>
        </w:rPr>
      </w:pPr>
    </w:p>
    <w:p w:rsidR="00BE4A95" w:rsidRPr="00930430" w:rsidRDefault="001058FA" w:rsidP="00884CC5">
      <w:pPr>
        <w:widowControl w:val="0"/>
        <w:tabs>
          <w:tab w:val="left" w:pos="0"/>
        </w:tabs>
        <w:jc w:val="both"/>
        <w:rPr>
          <w:rFonts w:ascii="Garamond" w:hAnsi="Garamond" w:cs="Arial"/>
          <w:sz w:val="28"/>
          <w:szCs w:val="28"/>
        </w:rPr>
      </w:pPr>
      <w:r w:rsidRPr="00930430">
        <w:rPr>
          <w:rFonts w:ascii="Garamond" w:hAnsi="Garamond" w:cs="Arial"/>
          <w:sz w:val="28"/>
          <w:szCs w:val="28"/>
        </w:rPr>
        <w:tab/>
      </w:r>
      <w:r w:rsidR="00BE4A95" w:rsidRPr="00930430">
        <w:rPr>
          <w:rFonts w:ascii="Garamond" w:hAnsi="Garamond" w:cs="Arial"/>
          <w:sz w:val="28"/>
          <w:szCs w:val="28"/>
        </w:rPr>
        <w:t xml:space="preserve">O </w:t>
      </w:r>
      <w:r w:rsidRPr="00930430">
        <w:rPr>
          <w:rFonts w:ascii="Garamond" w:hAnsi="Garamond" w:cs="Arial"/>
          <w:b/>
          <w:sz w:val="28"/>
          <w:szCs w:val="28"/>
        </w:rPr>
        <w:t>PREFEITO MUNICIPAL DE</w:t>
      </w:r>
      <w:r w:rsidR="00E65627">
        <w:rPr>
          <w:rFonts w:ascii="Garamond" w:hAnsi="Garamond" w:cs="Arial"/>
          <w:b/>
          <w:sz w:val="28"/>
          <w:szCs w:val="28"/>
        </w:rPr>
        <w:t xml:space="preserve"> </w:t>
      </w:r>
      <w:r w:rsidR="00884CC5">
        <w:rPr>
          <w:rFonts w:ascii="Garamond" w:hAnsi="Garamond"/>
          <w:b/>
          <w:sz w:val="28"/>
          <w:szCs w:val="28"/>
        </w:rPr>
        <w:t>GUARUJÁ DO SUL,</w:t>
      </w:r>
      <w:r w:rsidR="00BE4A95" w:rsidRPr="00930430">
        <w:rPr>
          <w:rFonts w:ascii="Garamond" w:hAnsi="Garamond" w:cs="Arial"/>
          <w:color w:val="FF0000"/>
          <w:sz w:val="28"/>
          <w:szCs w:val="28"/>
        </w:rPr>
        <w:t xml:space="preserve"> </w:t>
      </w:r>
      <w:r w:rsidR="00BE4A95" w:rsidRPr="00930430">
        <w:rPr>
          <w:rFonts w:ascii="Garamond" w:hAnsi="Garamond" w:cs="Arial"/>
          <w:sz w:val="28"/>
          <w:szCs w:val="28"/>
        </w:rPr>
        <w:t>E</w:t>
      </w:r>
      <w:r w:rsidR="00884CC5">
        <w:rPr>
          <w:rFonts w:ascii="Garamond" w:hAnsi="Garamond" w:cs="Arial"/>
          <w:sz w:val="28"/>
          <w:szCs w:val="28"/>
        </w:rPr>
        <w:t>sta</w:t>
      </w:r>
      <w:r w:rsidR="00BE4A95" w:rsidRPr="00930430">
        <w:rPr>
          <w:rFonts w:ascii="Garamond" w:hAnsi="Garamond" w:cs="Arial"/>
          <w:sz w:val="28"/>
          <w:szCs w:val="28"/>
        </w:rPr>
        <w:t xml:space="preserve">do de Santa Catarina, no uso das atribuições </w:t>
      </w:r>
      <w:r w:rsidRPr="00930430">
        <w:rPr>
          <w:rFonts w:ascii="Garamond" w:hAnsi="Garamond" w:cs="Arial"/>
          <w:sz w:val="28"/>
          <w:szCs w:val="28"/>
        </w:rPr>
        <w:t>que lhes são conferidas por lei,</w:t>
      </w:r>
    </w:p>
    <w:p w:rsidR="00BE4A95" w:rsidRPr="00930430" w:rsidRDefault="00BE4A95" w:rsidP="00884CC5">
      <w:pPr>
        <w:widowControl w:val="0"/>
        <w:tabs>
          <w:tab w:val="left" w:pos="1418"/>
        </w:tabs>
        <w:ind w:firstLine="2340"/>
        <w:jc w:val="both"/>
        <w:rPr>
          <w:rFonts w:ascii="Garamond" w:hAnsi="Garamond" w:cs="Arial"/>
          <w:sz w:val="28"/>
          <w:szCs w:val="28"/>
        </w:rPr>
      </w:pPr>
    </w:p>
    <w:p w:rsidR="00BE4A95" w:rsidRPr="00930430" w:rsidRDefault="001058FA" w:rsidP="00884CC5">
      <w:pPr>
        <w:widowControl w:val="0"/>
        <w:tabs>
          <w:tab w:val="left" w:pos="1418"/>
        </w:tabs>
        <w:jc w:val="both"/>
        <w:rPr>
          <w:rFonts w:ascii="Garamond" w:hAnsi="Garamond" w:cs="Arial"/>
          <w:sz w:val="28"/>
          <w:szCs w:val="28"/>
        </w:rPr>
      </w:pPr>
      <w:r w:rsidRPr="00930430">
        <w:rPr>
          <w:rFonts w:ascii="Garamond" w:hAnsi="Garamond" w:cs="Arial"/>
          <w:sz w:val="28"/>
          <w:szCs w:val="28"/>
        </w:rPr>
        <w:tab/>
      </w:r>
      <w:r w:rsidR="00BE4A95" w:rsidRPr="00930430">
        <w:rPr>
          <w:rFonts w:ascii="Garamond" w:hAnsi="Garamond" w:cs="Arial"/>
          <w:sz w:val="28"/>
          <w:szCs w:val="28"/>
        </w:rPr>
        <w:t>F</w:t>
      </w:r>
      <w:r w:rsidR="00E65627">
        <w:rPr>
          <w:rFonts w:ascii="Garamond" w:hAnsi="Garamond" w:cs="Arial"/>
          <w:sz w:val="28"/>
          <w:szCs w:val="28"/>
        </w:rPr>
        <w:t xml:space="preserve">az </w:t>
      </w:r>
      <w:r w:rsidR="00BE4A95" w:rsidRPr="00930430">
        <w:rPr>
          <w:rFonts w:ascii="Garamond" w:hAnsi="Garamond" w:cs="Arial"/>
          <w:sz w:val="28"/>
          <w:szCs w:val="28"/>
        </w:rPr>
        <w:t xml:space="preserve">saber que a </w:t>
      </w:r>
      <w:r w:rsidRPr="00930430">
        <w:rPr>
          <w:rFonts w:ascii="Garamond" w:hAnsi="Garamond" w:cs="Arial"/>
          <w:b/>
          <w:sz w:val="28"/>
          <w:szCs w:val="28"/>
        </w:rPr>
        <w:t xml:space="preserve">CÂMARA DE VEREADORES DE </w:t>
      </w:r>
      <w:r w:rsidR="00884CC5">
        <w:rPr>
          <w:rFonts w:ascii="Garamond" w:hAnsi="Garamond"/>
          <w:b/>
          <w:sz w:val="28"/>
          <w:szCs w:val="28"/>
        </w:rPr>
        <w:t>GU</w:t>
      </w:r>
      <w:r w:rsidR="00884CC5">
        <w:rPr>
          <w:rFonts w:ascii="Garamond" w:hAnsi="Garamond"/>
          <w:b/>
          <w:sz w:val="28"/>
          <w:szCs w:val="28"/>
        </w:rPr>
        <w:t>A</w:t>
      </w:r>
      <w:r w:rsidR="00884CC5">
        <w:rPr>
          <w:rFonts w:ascii="Garamond" w:hAnsi="Garamond"/>
          <w:b/>
          <w:sz w:val="28"/>
          <w:szCs w:val="28"/>
        </w:rPr>
        <w:t>RUJÁ DO SUL</w:t>
      </w:r>
      <w:r w:rsidR="00E65627">
        <w:rPr>
          <w:rFonts w:ascii="Garamond" w:hAnsi="Garamond" w:cs="Arial"/>
          <w:b/>
          <w:sz w:val="28"/>
          <w:szCs w:val="28"/>
        </w:rPr>
        <w:t xml:space="preserve"> </w:t>
      </w:r>
      <w:r w:rsidRPr="00930430">
        <w:rPr>
          <w:rFonts w:ascii="Garamond" w:hAnsi="Garamond" w:cs="Arial"/>
          <w:sz w:val="28"/>
          <w:szCs w:val="28"/>
        </w:rPr>
        <w:t xml:space="preserve">aprovou </w:t>
      </w:r>
      <w:r w:rsidR="00BE4A95" w:rsidRPr="00930430">
        <w:rPr>
          <w:rFonts w:ascii="Garamond" w:hAnsi="Garamond" w:cs="Arial"/>
          <w:sz w:val="28"/>
          <w:szCs w:val="28"/>
        </w:rPr>
        <w:t xml:space="preserve">e eu sanciono a presente Lei: </w:t>
      </w:r>
    </w:p>
    <w:p w:rsidR="00BE4A95" w:rsidRPr="00930430" w:rsidRDefault="00BE4A95" w:rsidP="00884CC5">
      <w:pPr>
        <w:tabs>
          <w:tab w:val="left" w:pos="1418"/>
        </w:tabs>
        <w:ind w:firstLine="2340"/>
        <w:jc w:val="both"/>
        <w:rPr>
          <w:rFonts w:ascii="Garamond" w:hAnsi="Garamond" w:cs="Arial"/>
          <w:bCs/>
          <w:sz w:val="28"/>
          <w:szCs w:val="28"/>
        </w:rPr>
      </w:pPr>
    </w:p>
    <w:p w:rsidR="00BE4A95" w:rsidRPr="00930430" w:rsidRDefault="00BE4A95" w:rsidP="00884CC5">
      <w:pPr>
        <w:tabs>
          <w:tab w:val="left" w:pos="0"/>
        </w:tabs>
        <w:ind w:firstLine="1418"/>
        <w:jc w:val="both"/>
        <w:rPr>
          <w:rFonts w:ascii="Garamond" w:hAnsi="Garamond" w:cs="Arial"/>
          <w:sz w:val="28"/>
          <w:szCs w:val="28"/>
        </w:rPr>
      </w:pPr>
      <w:r w:rsidRPr="0037189B">
        <w:rPr>
          <w:rFonts w:ascii="Garamond" w:hAnsi="Garamond" w:cs="Arial"/>
          <w:b/>
          <w:bCs/>
          <w:sz w:val="28"/>
          <w:szCs w:val="28"/>
        </w:rPr>
        <w:t>Art. 1º</w:t>
      </w:r>
      <w:r w:rsidR="00302569">
        <w:rPr>
          <w:rFonts w:ascii="Garamond" w:hAnsi="Garamond" w:cs="Arial"/>
          <w:bCs/>
          <w:sz w:val="28"/>
          <w:szCs w:val="28"/>
        </w:rPr>
        <w:t>.</w:t>
      </w:r>
      <w:r w:rsidRPr="00930430">
        <w:rPr>
          <w:rFonts w:ascii="Garamond" w:hAnsi="Garamond" w:cs="Arial"/>
          <w:sz w:val="28"/>
          <w:szCs w:val="28"/>
        </w:rPr>
        <w:t xml:space="preserve"> Fica </w:t>
      </w:r>
      <w:r w:rsidR="00302569">
        <w:rPr>
          <w:rFonts w:ascii="Garamond" w:hAnsi="Garamond" w:cs="Arial"/>
          <w:sz w:val="28"/>
          <w:szCs w:val="28"/>
        </w:rPr>
        <w:t>autorizado o ingresso deste município ao Programa “Água é Vida” criado pelo Consórcio Intermunicipal de Desenvolvimento Regional – CONDER mediante a formalização d</w:t>
      </w:r>
      <w:r w:rsidR="0037189B">
        <w:rPr>
          <w:rFonts w:ascii="Garamond" w:hAnsi="Garamond" w:cs="Arial"/>
          <w:sz w:val="28"/>
          <w:szCs w:val="28"/>
        </w:rPr>
        <w:t>o</w:t>
      </w:r>
      <w:r w:rsidR="008B4F0E">
        <w:rPr>
          <w:rFonts w:ascii="Garamond" w:hAnsi="Garamond" w:cs="Arial"/>
          <w:sz w:val="28"/>
          <w:szCs w:val="28"/>
        </w:rPr>
        <w:t xml:space="preserve"> competente </w:t>
      </w:r>
      <w:r w:rsidR="00302569">
        <w:rPr>
          <w:rFonts w:ascii="Garamond" w:hAnsi="Garamond" w:cs="Arial"/>
          <w:sz w:val="28"/>
          <w:szCs w:val="28"/>
        </w:rPr>
        <w:t>Contrato de Programa e Contrato de Rateio</w:t>
      </w:r>
      <w:r w:rsidR="0037189B">
        <w:rPr>
          <w:rFonts w:ascii="Garamond" w:hAnsi="Garamond" w:cs="Arial"/>
          <w:sz w:val="28"/>
          <w:szCs w:val="28"/>
        </w:rPr>
        <w:t xml:space="preserve">, que são parte </w:t>
      </w:r>
      <w:r w:rsidR="008E7145" w:rsidRPr="00930430">
        <w:rPr>
          <w:rFonts w:ascii="Garamond" w:hAnsi="Garamond" w:cs="Arial"/>
          <w:sz w:val="28"/>
          <w:szCs w:val="28"/>
        </w:rPr>
        <w:t>integrante desta lei</w:t>
      </w:r>
      <w:r w:rsidRPr="00930430">
        <w:rPr>
          <w:rFonts w:ascii="Garamond" w:hAnsi="Garamond" w:cs="Arial"/>
          <w:sz w:val="28"/>
          <w:szCs w:val="28"/>
        </w:rPr>
        <w:t>.</w:t>
      </w:r>
    </w:p>
    <w:p w:rsidR="00BE4A95" w:rsidRPr="00930430" w:rsidRDefault="00BE4A95" w:rsidP="00884CC5">
      <w:pPr>
        <w:tabs>
          <w:tab w:val="left" w:pos="1418"/>
        </w:tabs>
        <w:ind w:firstLine="2340"/>
        <w:jc w:val="both"/>
        <w:rPr>
          <w:rFonts w:ascii="Garamond" w:hAnsi="Garamond" w:cs="Arial"/>
          <w:sz w:val="28"/>
          <w:szCs w:val="28"/>
        </w:rPr>
      </w:pPr>
    </w:p>
    <w:p w:rsidR="00BE4A95" w:rsidRDefault="00BE4A95" w:rsidP="00884CC5">
      <w:pPr>
        <w:tabs>
          <w:tab w:val="left" w:pos="1418"/>
        </w:tabs>
        <w:jc w:val="both"/>
        <w:rPr>
          <w:rFonts w:ascii="Garamond" w:hAnsi="Garamond" w:cs="Arial"/>
          <w:sz w:val="28"/>
          <w:szCs w:val="28"/>
        </w:rPr>
      </w:pPr>
      <w:r w:rsidRPr="0037189B">
        <w:rPr>
          <w:rFonts w:ascii="Garamond" w:hAnsi="Garamond" w:cs="Arial"/>
          <w:b/>
          <w:bCs/>
          <w:sz w:val="28"/>
          <w:szCs w:val="28"/>
        </w:rPr>
        <w:t xml:space="preserve">Art. </w:t>
      </w:r>
      <w:r w:rsidR="00202936" w:rsidRPr="0037189B">
        <w:rPr>
          <w:rFonts w:ascii="Garamond" w:hAnsi="Garamond" w:cs="Arial"/>
          <w:b/>
          <w:bCs/>
          <w:sz w:val="28"/>
          <w:szCs w:val="28"/>
        </w:rPr>
        <w:t>2</w:t>
      </w:r>
      <w:r w:rsidRPr="0037189B">
        <w:rPr>
          <w:rFonts w:ascii="Garamond" w:hAnsi="Garamond" w:cs="Arial"/>
          <w:b/>
          <w:bCs/>
          <w:sz w:val="28"/>
          <w:szCs w:val="28"/>
        </w:rPr>
        <w:t>º</w:t>
      </w:r>
      <w:r w:rsidR="0037189B">
        <w:rPr>
          <w:rFonts w:ascii="Garamond" w:hAnsi="Garamond" w:cs="Arial"/>
          <w:sz w:val="28"/>
          <w:szCs w:val="28"/>
        </w:rPr>
        <w:t>.</w:t>
      </w:r>
      <w:r w:rsidRPr="00930430">
        <w:rPr>
          <w:rFonts w:ascii="Garamond" w:hAnsi="Garamond" w:cs="Arial"/>
          <w:sz w:val="28"/>
          <w:szCs w:val="28"/>
        </w:rPr>
        <w:t xml:space="preserve"> Esta Lei entra em vigor na data de sua publicação, revogadas as disp</w:t>
      </w:r>
      <w:r w:rsidRPr="00930430">
        <w:rPr>
          <w:rFonts w:ascii="Garamond" w:hAnsi="Garamond" w:cs="Arial"/>
          <w:sz w:val="28"/>
          <w:szCs w:val="28"/>
        </w:rPr>
        <w:t>o</w:t>
      </w:r>
      <w:r w:rsidRPr="00930430">
        <w:rPr>
          <w:rFonts w:ascii="Garamond" w:hAnsi="Garamond" w:cs="Arial"/>
          <w:sz w:val="28"/>
          <w:szCs w:val="28"/>
        </w:rPr>
        <w:t>sições em contrário.</w:t>
      </w:r>
    </w:p>
    <w:p w:rsidR="0037189B" w:rsidRDefault="0037189B" w:rsidP="00884CC5">
      <w:pPr>
        <w:tabs>
          <w:tab w:val="left" w:pos="1418"/>
        </w:tabs>
        <w:jc w:val="both"/>
        <w:rPr>
          <w:rFonts w:ascii="Garamond" w:hAnsi="Garamond" w:cs="Arial"/>
          <w:sz w:val="28"/>
          <w:szCs w:val="28"/>
        </w:rPr>
      </w:pPr>
    </w:p>
    <w:p w:rsidR="0037189B" w:rsidRPr="00930430" w:rsidRDefault="0037189B" w:rsidP="00884CC5">
      <w:pPr>
        <w:tabs>
          <w:tab w:val="left" w:pos="1418"/>
        </w:tabs>
        <w:jc w:val="both"/>
        <w:rPr>
          <w:rFonts w:ascii="Garamond" w:hAnsi="Garamond" w:cs="Arial"/>
          <w:sz w:val="28"/>
          <w:szCs w:val="28"/>
        </w:rPr>
      </w:pPr>
      <w:r>
        <w:rPr>
          <w:rFonts w:ascii="Garamond" w:hAnsi="Garamond" w:cs="Arial"/>
          <w:sz w:val="28"/>
          <w:szCs w:val="28"/>
        </w:rPr>
        <w:t>Município</w:t>
      </w:r>
      <w:r w:rsidR="00884CC5">
        <w:rPr>
          <w:rFonts w:ascii="Garamond" w:hAnsi="Garamond" w:cs="Arial"/>
          <w:sz w:val="28"/>
          <w:szCs w:val="28"/>
        </w:rPr>
        <w:t xml:space="preserve"> Guarujá do Sul/SC</w:t>
      </w:r>
      <w:r>
        <w:rPr>
          <w:rFonts w:ascii="Garamond" w:hAnsi="Garamond" w:cs="Arial"/>
          <w:sz w:val="28"/>
          <w:szCs w:val="28"/>
        </w:rPr>
        <w:t xml:space="preserve">, </w:t>
      </w:r>
      <w:r w:rsidR="00D232A2">
        <w:rPr>
          <w:rFonts w:ascii="Garamond" w:hAnsi="Garamond" w:cs="Arial"/>
          <w:sz w:val="28"/>
          <w:szCs w:val="28"/>
        </w:rPr>
        <w:t>18</w:t>
      </w:r>
      <w:r w:rsidR="00884CC5">
        <w:rPr>
          <w:rFonts w:ascii="Garamond" w:hAnsi="Garamond" w:cs="Arial"/>
          <w:sz w:val="28"/>
          <w:szCs w:val="28"/>
        </w:rPr>
        <w:t xml:space="preserve"> </w:t>
      </w:r>
      <w:r>
        <w:rPr>
          <w:rFonts w:ascii="Garamond" w:hAnsi="Garamond" w:cs="Arial"/>
          <w:sz w:val="28"/>
          <w:szCs w:val="28"/>
        </w:rPr>
        <w:t xml:space="preserve">de </w:t>
      </w:r>
      <w:r w:rsidR="00D232A2">
        <w:rPr>
          <w:rFonts w:ascii="Garamond" w:hAnsi="Garamond" w:cs="Arial"/>
          <w:sz w:val="28"/>
          <w:szCs w:val="28"/>
        </w:rPr>
        <w:t>outubro</w:t>
      </w:r>
      <w:r>
        <w:rPr>
          <w:rFonts w:ascii="Garamond" w:hAnsi="Garamond" w:cs="Arial"/>
          <w:sz w:val="28"/>
          <w:szCs w:val="28"/>
        </w:rPr>
        <w:t xml:space="preserve"> de 2017.</w:t>
      </w:r>
    </w:p>
    <w:p w:rsidR="00B45987" w:rsidRPr="00930430" w:rsidRDefault="00B45987" w:rsidP="00884CC5">
      <w:pPr>
        <w:tabs>
          <w:tab w:val="left" w:pos="1418"/>
        </w:tabs>
        <w:jc w:val="both"/>
        <w:rPr>
          <w:rFonts w:ascii="Garamond" w:hAnsi="Garamond" w:cs="Arial"/>
          <w:sz w:val="28"/>
          <w:szCs w:val="28"/>
        </w:rPr>
      </w:pPr>
    </w:p>
    <w:p w:rsidR="00BE4A95" w:rsidRPr="00930430" w:rsidRDefault="00BE4A95" w:rsidP="00884CC5">
      <w:pPr>
        <w:tabs>
          <w:tab w:val="left" w:pos="1418"/>
        </w:tabs>
        <w:ind w:left="708" w:firstLine="2340"/>
        <w:jc w:val="both"/>
        <w:rPr>
          <w:rFonts w:ascii="Garamond" w:hAnsi="Garamond" w:cs="Arial"/>
          <w:sz w:val="28"/>
          <w:szCs w:val="28"/>
        </w:rPr>
      </w:pPr>
    </w:p>
    <w:p w:rsidR="00BE4A95" w:rsidRPr="00930430" w:rsidRDefault="00BE4A95" w:rsidP="00884CC5">
      <w:pPr>
        <w:tabs>
          <w:tab w:val="left" w:pos="1418"/>
        </w:tabs>
        <w:ind w:left="708" w:firstLine="2340"/>
        <w:jc w:val="both"/>
        <w:rPr>
          <w:rFonts w:ascii="Garamond" w:hAnsi="Garamond" w:cs="Arial"/>
          <w:sz w:val="28"/>
          <w:szCs w:val="28"/>
        </w:rPr>
      </w:pPr>
    </w:p>
    <w:p w:rsidR="00884CC5" w:rsidRPr="00884CC5" w:rsidRDefault="00884CC5" w:rsidP="00884CC5">
      <w:pPr>
        <w:pStyle w:val="SemEspaamento"/>
        <w:jc w:val="center"/>
        <w:rPr>
          <w:rFonts w:ascii="Garamond" w:hAnsi="Garamond" w:cs="Arial"/>
          <w:sz w:val="24"/>
          <w:szCs w:val="24"/>
        </w:rPr>
      </w:pPr>
      <w:r w:rsidRPr="00884CC5">
        <w:rPr>
          <w:rFonts w:ascii="Garamond" w:hAnsi="Garamond" w:cs="Arial"/>
          <w:sz w:val="24"/>
          <w:szCs w:val="24"/>
        </w:rPr>
        <w:t>CLAUDIO JUNIOR WESCHENFELDER,</w:t>
      </w:r>
    </w:p>
    <w:p w:rsidR="00B45987" w:rsidRPr="00930430" w:rsidRDefault="00B45987" w:rsidP="00884CC5">
      <w:pPr>
        <w:tabs>
          <w:tab w:val="left" w:pos="1418"/>
          <w:tab w:val="left" w:pos="2552"/>
        </w:tabs>
        <w:jc w:val="center"/>
        <w:rPr>
          <w:rFonts w:ascii="Garamond" w:hAnsi="Garamond" w:cs="Arial"/>
          <w:sz w:val="28"/>
          <w:szCs w:val="28"/>
        </w:rPr>
      </w:pPr>
      <w:r w:rsidRPr="00930430">
        <w:rPr>
          <w:rFonts w:ascii="Garamond" w:hAnsi="Garamond" w:cs="Arial"/>
          <w:sz w:val="28"/>
          <w:szCs w:val="28"/>
        </w:rPr>
        <w:t>Prefeito Municipal</w:t>
      </w:r>
    </w:p>
    <w:p w:rsidR="00202936" w:rsidRPr="00884CC5" w:rsidRDefault="00202936" w:rsidP="00884CC5">
      <w:pPr>
        <w:tabs>
          <w:tab w:val="left" w:pos="1418"/>
          <w:tab w:val="left" w:pos="2552"/>
        </w:tabs>
        <w:rPr>
          <w:rFonts w:ascii="Garamond" w:hAnsi="Garamond" w:cs="Arial"/>
          <w:b/>
          <w:sz w:val="28"/>
          <w:szCs w:val="28"/>
        </w:rPr>
      </w:pPr>
    </w:p>
    <w:p w:rsidR="00202936" w:rsidRPr="00930430" w:rsidRDefault="00202936" w:rsidP="00884CC5">
      <w:pPr>
        <w:tabs>
          <w:tab w:val="left" w:pos="1418"/>
          <w:tab w:val="left" w:pos="2552"/>
        </w:tabs>
        <w:spacing w:line="276" w:lineRule="auto"/>
        <w:jc w:val="both"/>
        <w:rPr>
          <w:rFonts w:ascii="Garamond" w:hAnsi="Garamond" w:cs="Arial"/>
          <w:sz w:val="28"/>
          <w:szCs w:val="28"/>
        </w:rPr>
      </w:pPr>
      <w:bookmarkStart w:id="0" w:name="_GoBack"/>
      <w:bookmarkEnd w:id="0"/>
    </w:p>
    <w:p w:rsidR="00D232A2" w:rsidRPr="00D232A2" w:rsidRDefault="00D232A2" w:rsidP="00D232A2">
      <w:pPr>
        <w:spacing w:after="240"/>
        <w:jc w:val="both"/>
        <w:rPr>
          <w:rFonts w:ascii="Garamond" w:hAnsi="Garamond" w:cs="Courier New"/>
          <w:sz w:val="28"/>
          <w:szCs w:val="28"/>
        </w:rPr>
      </w:pPr>
      <w:r w:rsidRPr="00D232A2">
        <w:rPr>
          <w:rFonts w:ascii="Garamond" w:hAnsi="Garamond" w:cs="Courier New"/>
          <w:sz w:val="28"/>
          <w:szCs w:val="28"/>
        </w:rPr>
        <w:t>Certificamos que a presente Lei foi publicada e registrada nesta Secretaria em data supra.</w:t>
      </w:r>
    </w:p>
    <w:p w:rsidR="00D232A2" w:rsidRPr="00D232A2" w:rsidRDefault="00D232A2" w:rsidP="00D232A2">
      <w:pPr>
        <w:widowControl w:val="0"/>
        <w:autoSpaceDE w:val="0"/>
        <w:autoSpaceDN w:val="0"/>
        <w:adjustRightInd w:val="0"/>
        <w:jc w:val="center"/>
        <w:rPr>
          <w:rFonts w:ascii="Garamond" w:hAnsi="Garamond" w:cs="Courier New"/>
          <w:sz w:val="28"/>
          <w:szCs w:val="28"/>
        </w:rPr>
      </w:pPr>
    </w:p>
    <w:p w:rsidR="00D232A2" w:rsidRPr="00D232A2" w:rsidRDefault="00D232A2" w:rsidP="00D232A2">
      <w:pPr>
        <w:widowControl w:val="0"/>
        <w:autoSpaceDE w:val="0"/>
        <w:autoSpaceDN w:val="0"/>
        <w:adjustRightInd w:val="0"/>
        <w:jc w:val="center"/>
        <w:rPr>
          <w:rFonts w:ascii="Garamond" w:hAnsi="Garamond" w:cs="Courier New"/>
          <w:sz w:val="28"/>
          <w:szCs w:val="28"/>
        </w:rPr>
      </w:pPr>
      <w:r w:rsidRPr="00D232A2">
        <w:rPr>
          <w:rFonts w:ascii="Garamond" w:hAnsi="Garamond" w:cs="Courier New"/>
          <w:sz w:val="28"/>
          <w:szCs w:val="28"/>
        </w:rPr>
        <w:t>Júlio Cesar Della Flora</w:t>
      </w:r>
    </w:p>
    <w:p w:rsidR="001058FA" w:rsidRPr="00D232A2" w:rsidRDefault="00D232A2" w:rsidP="00D232A2">
      <w:pPr>
        <w:widowControl w:val="0"/>
        <w:autoSpaceDE w:val="0"/>
        <w:autoSpaceDN w:val="0"/>
        <w:adjustRightInd w:val="0"/>
        <w:jc w:val="center"/>
        <w:rPr>
          <w:rFonts w:ascii="Garamond" w:hAnsi="Garamond" w:cs="Arial"/>
          <w:sz w:val="28"/>
          <w:szCs w:val="28"/>
        </w:rPr>
      </w:pPr>
      <w:r w:rsidRPr="00D232A2">
        <w:rPr>
          <w:rFonts w:ascii="Garamond" w:hAnsi="Garamond" w:cs="Courier New"/>
          <w:sz w:val="28"/>
          <w:szCs w:val="28"/>
        </w:rPr>
        <w:t>Secretário Administração e Fazenda</w:t>
      </w:r>
    </w:p>
    <w:sectPr w:rsidR="001058FA" w:rsidRPr="00D232A2" w:rsidSect="007615FD">
      <w:pgSz w:w="11907" w:h="16840" w:code="9"/>
      <w:pgMar w:top="2836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F157D8"/>
    <w:multiLevelType w:val="hybridMultilevel"/>
    <w:tmpl w:val="85322E8E"/>
    <w:lvl w:ilvl="0" w:tplc="0416000D">
      <w:start w:val="1"/>
      <w:numFmt w:val="bullet"/>
      <w:lvlText w:val="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8460"/>
        </w:tabs>
        <w:ind w:left="84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9180"/>
        </w:tabs>
        <w:ind w:left="91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9900"/>
        </w:tabs>
        <w:ind w:left="99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autoHyphenation/>
  <w:hyphenationZone w:val="425"/>
  <w:noPunctuationKerning/>
  <w:characterSpacingControl w:val="doNotCompress"/>
  <w:compat/>
  <w:rsids>
    <w:rsidRoot w:val="00AE39B7"/>
    <w:rsid w:val="000518B7"/>
    <w:rsid w:val="00061E81"/>
    <w:rsid w:val="00067104"/>
    <w:rsid w:val="000A3B15"/>
    <w:rsid w:val="000A605A"/>
    <w:rsid w:val="000E4DCD"/>
    <w:rsid w:val="000F2F53"/>
    <w:rsid w:val="00105531"/>
    <w:rsid w:val="001058FA"/>
    <w:rsid w:val="00124459"/>
    <w:rsid w:val="001A54FD"/>
    <w:rsid w:val="001B59B8"/>
    <w:rsid w:val="001B7C63"/>
    <w:rsid w:val="001D7FEC"/>
    <w:rsid w:val="00202936"/>
    <w:rsid w:val="00266CA5"/>
    <w:rsid w:val="002C3FE4"/>
    <w:rsid w:val="002D2884"/>
    <w:rsid w:val="00302569"/>
    <w:rsid w:val="00311274"/>
    <w:rsid w:val="00340099"/>
    <w:rsid w:val="0035689F"/>
    <w:rsid w:val="00370504"/>
    <w:rsid w:val="0037189B"/>
    <w:rsid w:val="00375DAA"/>
    <w:rsid w:val="003A3CA6"/>
    <w:rsid w:val="003C737F"/>
    <w:rsid w:val="00417BA1"/>
    <w:rsid w:val="004252F7"/>
    <w:rsid w:val="00425D73"/>
    <w:rsid w:val="00440FAE"/>
    <w:rsid w:val="00444D94"/>
    <w:rsid w:val="004E029D"/>
    <w:rsid w:val="00502C91"/>
    <w:rsid w:val="00507D6D"/>
    <w:rsid w:val="00586E90"/>
    <w:rsid w:val="005B3A46"/>
    <w:rsid w:val="005B4D06"/>
    <w:rsid w:val="00655376"/>
    <w:rsid w:val="00656286"/>
    <w:rsid w:val="00683795"/>
    <w:rsid w:val="00690373"/>
    <w:rsid w:val="006C06E8"/>
    <w:rsid w:val="006D01B7"/>
    <w:rsid w:val="006D6546"/>
    <w:rsid w:val="006E2595"/>
    <w:rsid w:val="00743435"/>
    <w:rsid w:val="007615FD"/>
    <w:rsid w:val="007659FB"/>
    <w:rsid w:val="00790141"/>
    <w:rsid w:val="007B1598"/>
    <w:rsid w:val="007B4524"/>
    <w:rsid w:val="00802380"/>
    <w:rsid w:val="008401F8"/>
    <w:rsid w:val="00884CC5"/>
    <w:rsid w:val="008B4F0E"/>
    <w:rsid w:val="008B7ADB"/>
    <w:rsid w:val="008E7145"/>
    <w:rsid w:val="008F7DC1"/>
    <w:rsid w:val="009109B7"/>
    <w:rsid w:val="0091241B"/>
    <w:rsid w:val="00930430"/>
    <w:rsid w:val="00951721"/>
    <w:rsid w:val="0096195F"/>
    <w:rsid w:val="0096405C"/>
    <w:rsid w:val="00996517"/>
    <w:rsid w:val="009F5BF9"/>
    <w:rsid w:val="00A001F1"/>
    <w:rsid w:val="00A47FCC"/>
    <w:rsid w:val="00A626BE"/>
    <w:rsid w:val="00A8415E"/>
    <w:rsid w:val="00A8683B"/>
    <w:rsid w:val="00A927BD"/>
    <w:rsid w:val="00AB28A0"/>
    <w:rsid w:val="00AB387F"/>
    <w:rsid w:val="00AB78C7"/>
    <w:rsid w:val="00AD0873"/>
    <w:rsid w:val="00AE39B7"/>
    <w:rsid w:val="00B06A71"/>
    <w:rsid w:val="00B16F9B"/>
    <w:rsid w:val="00B30FA3"/>
    <w:rsid w:val="00B3342E"/>
    <w:rsid w:val="00B45987"/>
    <w:rsid w:val="00B71756"/>
    <w:rsid w:val="00BA5BA6"/>
    <w:rsid w:val="00BB5A7A"/>
    <w:rsid w:val="00BB6634"/>
    <w:rsid w:val="00BD6120"/>
    <w:rsid w:val="00BE4A95"/>
    <w:rsid w:val="00BF536F"/>
    <w:rsid w:val="00C333D7"/>
    <w:rsid w:val="00CC3AF8"/>
    <w:rsid w:val="00D10194"/>
    <w:rsid w:val="00D134E3"/>
    <w:rsid w:val="00D232A2"/>
    <w:rsid w:val="00D400D1"/>
    <w:rsid w:val="00D61B26"/>
    <w:rsid w:val="00DF728E"/>
    <w:rsid w:val="00E65627"/>
    <w:rsid w:val="00E94484"/>
    <w:rsid w:val="00EC4B7B"/>
    <w:rsid w:val="00EE4F6C"/>
    <w:rsid w:val="00EF10AC"/>
    <w:rsid w:val="00FB48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195F"/>
    <w:rPr>
      <w:sz w:val="24"/>
      <w:szCs w:val="24"/>
    </w:rPr>
  </w:style>
  <w:style w:type="paragraph" w:styleId="Ttulo1">
    <w:name w:val="heading 1"/>
    <w:basedOn w:val="Normal"/>
    <w:next w:val="Normal"/>
    <w:qFormat/>
    <w:rsid w:val="0096195F"/>
    <w:pPr>
      <w:keepNext/>
      <w:jc w:val="center"/>
      <w:outlineLvl w:val="0"/>
    </w:pPr>
    <w:rPr>
      <w:rFonts w:ascii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rsid w:val="0096195F"/>
    <w:pPr>
      <w:ind w:left="1416"/>
      <w:jc w:val="both"/>
    </w:pPr>
    <w:rPr>
      <w:rFonts w:ascii="Arial" w:hAnsi="Arial" w:cs="Arial"/>
      <w:b/>
      <w:bCs/>
    </w:rPr>
  </w:style>
  <w:style w:type="paragraph" w:styleId="Corpodetexto">
    <w:name w:val="Body Text"/>
    <w:basedOn w:val="Normal"/>
    <w:rsid w:val="009109B7"/>
    <w:pPr>
      <w:spacing w:after="120"/>
    </w:pPr>
  </w:style>
  <w:style w:type="paragraph" w:styleId="Ttulo">
    <w:name w:val="Title"/>
    <w:basedOn w:val="Normal"/>
    <w:qFormat/>
    <w:rsid w:val="009109B7"/>
    <w:pPr>
      <w:jc w:val="center"/>
    </w:pPr>
    <w:rPr>
      <w:b/>
      <w:sz w:val="32"/>
      <w:szCs w:val="20"/>
      <w:u w:val="single"/>
    </w:rPr>
  </w:style>
  <w:style w:type="character" w:styleId="Nmerodepgina">
    <w:name w:val="page number"/>
    <w:basedOn w:val="Fontepargpadro"/>
    <w:rsid w:val="009109B7"/>
  </w:style>
  <w:style w:type="paragraph" w:styleId="Textodebalo">
    <w:name w:val="Balloon Text"/>
    <w:basedOn w:val="Normal"/>
    <w:link w:val="TextodebaloChar"/>
    <w:semiHidden/>
    <w:unhideWhenUsed/>
    <w:rsid w:val="0079014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790141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884CC5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pPr>
      <w:ind w:left="1416"/>
      <w:jc w:val="both"/>
    </w:pPr>
    <w:rPr>
      <w:rFonts w:ascii="Arial" w:hAnsi="Arial" w:cs="Arial"/>
      <w:b/>
      <w:bCs/>
    </w:rPr>
  </w:style>
  <w:style w:type="paragraph" w:styleId="Corpodetexto">
    <w:name w:val="Body Text"/>
    <w:basedOn w:val="Normal"/>
    <w:rsid w:val="009109B7"/>
    <w:pPr>
      <w:spacing w:after="120"/>
    </w:pPr>
  </w:style>
  <w:style w:type="paragraph" w:styleId="Ttulo">
    <w:name w:val="Title"/>
    <w:basedOn w:val="Normal"/>
    <w:qFormat/>
    <w:rsid w:val="009109B7"/>
    <w:pPr>
      <w:jc w:val="center"/>
    </w:pPr>
    <w:rPr>
      <w:b/>
      <w:sz w:val="32"/>
      <w:szCs w:val="20"/>
      <w:u w:val="single"/>
    </w:rPr>
  </w:style>
  <w:style w:type="character" w:styleId="Nmerodepgina">
    <w:name w:val="page number"/>
    <w:basedOn w:val="Fontepargpadro"/>
    <w:rsid w:val="009109B7"/>
  </w:style>
  <w:style w:type="paragraph" w:styleId="Textodebalo">
    <w:name w:val="Balloon Text"/>
    <w:basedOn w:val="Normal"/>
    <w:link w:val="TextodebaloChar"/>
    <w:semiHidden/>
    <w:unhideWhenUsed/>
    <w:rsid w:val="0079014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790141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884CC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</vt:lpstr>
    </vt:vector>
  </TitlesOfParts>
  <Company>Comm</Company>
  <LinksUpToDate>false</LinksUpToDate>
  <CharactersWithSpaces>1105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</dc:title>
  <dc:creator>Adilson</dc:creator>
  <cp:lastModifiedBy>w</cp:lastModifiedBy>
  <cp:revision>2</cp:revision>
  <cp:lastPrinted>2017-09-14T16:50:00Z</cp:lastPrinted>
  <dcterms:created xsi:type="dcterms:W3CDTF">2018-01-09T10:49:00Z</dcterms:created>
  <dcterms:modified xsi:type="dcterms:W3CDTF">2018-01-09T10:49:00Z</dcterms:modified>
</cp:coreProperties>
</file>