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3FC" w:rsidRDefault="00E423FC" w:rsidP="00E423FC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Lei nº  2.522/2017</w:t>
      </w:r>
    </w:p>
    <w:p w:rsidR="00E423FC" w:rsidRDefault="00E423FC" w:rsidP="00E423F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E423FC" w:rsidRDefault="00E423FC" w:rsidP="00E423F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423FC" w:rsidRDefault="00E423FC" w:rsidP="00E423FC">
      <w:pPr>
        <w:pStyle w:val="xmsonormal"/>
        <w:shd w:val="clear" w:color="auto" w:fill="FFFFFF"/>
        <w:spacing w:before="0" w:beforeAutospacing="0" w:after="0" w:afterAutospacing="0"/>
        <w:ind w:left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Altera Art. 3º da Lei Municipal nº 2.046/2010 com alterações posteriores que  Cria o Programa de Alimentação do Servidor Público Municipal e dá outras providências</w:t>
      </w:r>
      <w:r>
        <w:rPr>
          <w:rFonts w:ascii="Arial" w:hAnsi="Arial" w:cs="Arial"/>
          <w:color w:val="000000"/>
        </w:rPr>
        <w:t>.</w:t>
      </w:r>
    </w:p>
    <w:p w:rsidR="00E423FC" w:rsidRDefault="00E423FC" w:rsidP="00E423F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423FC" w:rsidRDefault="00E423FC" w:rsidP="00E423F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423FC" w:rsidRDefault="00E423FC" w:rsidP="00E423F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1º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O artigo 3º da Lei Municipal nº 2.046/2010 datada de 21/05/2010, alterada pela Lei  2.327/2013 de 18/12/2013</w:t>
      </w:r>
      <w:proofErr w:type="gramStart"/>
      <w:r>
        <w:rPr>
          <w:rFonts w:ascii="Arial" w:hAnsi="Arial" w:cs="Arial"/>
          <w:color w:val="000000"/>
        </w:rPr>
        <w:t>, passa</w:t>
      </w:r>
      <w:proofErr w:type="gramEnd"/>
      <w:r>
        <w:rPr>
          <w:rFonts w:ascii="Arial" w:hAnsi="Arial" w:cs="Arial"/>
          <w:color w:val="000000"/>
        </w:rPr>
        <w:t xml:space="preserve"> a vigorar com a seguinte Redação:</w:t>
      </w:r>
    </w:p>
    <w:p w:rsidR="00E423FC" w:rsidRDefault="00E423FC" w:rsidP="00E423F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:rsidR="00E423FC" w:rsidRDefault="00E423FC" w:rsidP="00E423F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3º</w:t>
      </w:r>
      <w:r>
        <w:rPr>
          <w:rFonts w:ascii="Arial" w:hAnsi="Arial" w:cs="Arial"/>
          <w:color w:val="000000"/>
        </w:rPr>
        <w:t>  O Servidor Municipal receberá a título de vale alimentação um abono pecuniário mensal no valor de R$ 170,00 (cento e setenta reais) cuja importância não integra o salário de contribuição.</w:t>
      </w:r>
    </w:p>
    <w:p w:rsidR="00E423FC" w:rsidRDefault="00E423FC" w:rsidP="00E423F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:rsidR="00E423FC" w:rsidRDefault="00E423FC" w:rsidP="00E423F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§ 1º</w:t>
      </w:r>
      <w:r>
        <w:rPr>
          <w:rFonts w:ascii="Arial" w:hAnsi="Arial" w:cs="Arial"/>
          <w:color w:val="000000"/>
        </w:rPr>
        <w:t>  O valor estipulado neste artigo corresponde a uma carga horária de quarenta horas semanais e para carga horária menor, será aplicada a regra da proporcionalidade da seguinte forma:</w:t>
      </w:r>
    </w:p>
    <w:p w:rsidR="00E423FC" w:rsidRDefault="00E423FC" w:rsidP="00E423F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:rsidR="00E423FC" w:rsidRDefault="00E423FC" w:rsidP="00E423F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I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– R$ 127,50 (cento e vinte e sete reais e cinquenta centavos) para servidores com carga horária de trinta horas semanais;</w:t>
      </w:r>
    </w:p>
    <w:p w:rsidR="00E423FC" w:rsidRDefault="00E423FC" w:rsidP="00E423FC">
      <w:pPr>
        <w:pStyle w:val="xmsonormal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                      </w:t>
      </w:r>
    </w:p>
    <w:p w:rsidR="00E423FC" w:rsidRDefault="00E423FC" w:rsidP="00E423F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II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– R$ 85,00 (oitenta e cinco reais) para servidores com carga horária de vinte horas semanais;</w:t>
      </w:r>
    </w:p>
    <w:p w:rsidR="00E423FC" w:rsidRDefault="00E423FC" w:rsidP="00E423F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:rsidR="00E423FC" w:rsidRDefault="00E423FC" w:rsidP="00E423F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III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– 42,50 (quarenta e dois reais e cinquenta centavos) para servidores com carga horária de dez horas semanais.</w:t>
      </w:r>
    </w:p>
    <w:p w:rsidR="00E423FC" w:rsidRDefault="00E423FC" w:rsidP="00E423F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:rsidR="00E423FC" w:rsidRDefault="00E423FC" w:rsidP="00E423F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2º</w:t>
      </w:r>
      <w:r>
        <w:rPr>
          <w:rFonts w:ascii="Arial" w:hAnsi="Arial" w:cs="Arial"/>
          <w:color w:val="000000"/>
        </w:rPr>
        <w:t>  Esta Lei entra em vigor na data da sua publicação, produzindo efeitos a partir de 1º de abril de  2017.</w:t>
      </w:r>
    </w:p>
    <w:p w:rsidR="00E423FC" w:rsidRDefault="00E423FC" w:rsidP="00E423F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:rsidR="00E423FC" w:rsidRDefault="00E423FC" w:rsidP="00E423F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Art. 3º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Ficam revogadas as disposições em contrário.</w:t>
      </w:r>
    </w:p>
    <w:p w:rsidR="00E423FC" w:rsidRDefault="00E423FC" w:rsidP="00E423F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:rsidR="00E423FC" w:rsidRDefault="00E423FC" w:rsidP="00E423F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GABINETE DO PREFEITO MUNICIPAL DE GUARUJÁ DO SUL, SC, </w:t>
      </w:r>
      <w:proofErr w:type="gramStart"/>
      <w:r>
        <w:rPr>
          <w:rFonts w:ascii="Arial" w:hAnsi="Arial" w:cs="Arial"/>
          <w:b/>
          <w:bCs/>
          <w:color w:val="000000"/>
        </w:rPr>
        <w:t>em</w:t>
      </w:r>
      <w:proofErr w:type="gramEnd"/>
      <w:r>
        <w:rPr>
          <w:rFonts w:ascii="Arial" w:hAnsi="Arial" w:cs="Arial"/>
          <w:b/>
          <w:bCs/>
          <w:color w:val="000000"/>
        </w:rPr>
        <w:t> </w:t>
      </w:r>
    </w:p>
    <w:p w:rsidR="00E423FC" w:rsidRDefault="00E423FC" w:rsidP="00E423F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26 de abril  de 2017.</w:t>
      </w:r>
    </w:p>
    <w:p w:rsidR="00E423FC" w:rsidRDefault="00E423FC" w:rsidP="00E423F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65º ano da Fundação e 55º ano da Instalação.</w:t>
      </w:r>
    </w:p>
    <w:p w:rsidR="00E423FC" w:rsidRDefault="00E423FC" w:rsidP="00E423F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423FC" w:rsidRDefault="00E423FC" w:rsidP="00E423F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423FC" w:rsidRDefault="00E423FC" w:rsidP="00E423F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Certifique-se. Publique-se. Cumpra-se.</w:t>
      </w:r>
    </w:p>
    <w:p w:rsidR="00E423FC" w:rsidRDefault="00E423FC" w:rsidP="00E423F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423FC" w:rsidRDefault="00E423FC" w:rsidP="00E423F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423FC" w:rsidRDefault="00E423FC" w:rsidP="00E423F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423FC" w:rsidRDefault="00E423FC" w:rsidP="00E423F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423FC" w:rsidRDefault="00E423FC" w:rsidP="00E423F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                                            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Claudio Junior Weschenfelder</w:t>
      </w:r>
    </w:p>
    <w:p w:rsidR="00E423FC" w:rsidRDefault="00E423FC" w:rsidP="00E423F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                                                  Prefeito Municipal</w:t>
      </w:r>
    </w:p>
    <w:p w:rsidR="00C71485" w:rsidRDefault="00C71485"/>
    <w:sectPr w:rsidR="00C714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3FC"/>
    <w:rsid w:val="000F01D2"/>
    <w:rsid w:val="00C71485"/>
    <w:rsid w:val="00E4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42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423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42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42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Cliente</cp:lastModifiedBy>
  <cp:revision>2</cp:revision>
  <dcterms:created xsi:type="dcterms:W3CDTF">2017-05-23T12:10:00Z</dcterms:created>
  <dcterms:modified xsi:type="dcterms:W3CDTF">2017-05-23T12:10:00Z</dcterms:modified>
</cp:coreProperties>
</file>