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Pr="00BA6B43" w:rsidRDefault="00DE3BAE" w:rsidP="00BA6B43">
      <w:pPr>
        <w:pStyle w:val="Recuodecorpodetexto"/>
        <w:tabs>
          <w:tab w:val="left" w:pos="2520"/>
        </w:tabs>
        <w:spacing w:line="276" w:lineRule="auto"/>
        <w:ind w:left="0" w:firstLine="0"/>
        <w:rPr>
          <w:rFonts w:ascii="Arial" w:hAnsi="Arial" w:cs="Arial"/>
        </w:rPr>
      </w:pPr>
      <w:r w:rsidRPr="00BA6B43">
        <w:rPr>
          <w:rFonts w:ascii="Arial" w:hAnsi="Arial" w:cs="Arial"/>
        </w:rPr>
        <w:t xml:space="preserve">DECRETO LEGISLATIVO n. </w:t>
      </w:r>
      <w:r w:rsidR="005F4067" w:rsidRPr="00BA6B43">
        <w:rPr>
          <w:rFonts w:ascii="Arial" w:hAnsi="Arial" w:cs="Arial"/>
        </w:rPr>
        <w:t>1</w:t>
      </w:r>
      <w:r w:rsidR="0099036A" w:rsidRPr="00BA6B43">
        <w:rPr>
          <w:rFonts w:ascii="Arial" w:hAnsi="Arial" w:cs="Arial"/>
        </w:rPr>
        <w:t>2</w:t>
      </w:r>
      <w:r w:rsidR="00D47E11" w:rsidRPr="00BA6B43">
        <w:rPr>
          <w:rFonts w:ascii="Arial" w:hAnsi="Arial" w:cs="Arial"/>
        </w:rPr>
        <w:t>/2018</w:t>
      </w:r>
      <w:r w:rsidR="00F4659C" w:rsidRPr="00BA6B43">
        <w:rPr>
          <w:rFonts w:ascii="Arial" w:hAnsi="Arial" w:cs="Arial"/>
        </w:rPr>
        <w:t>.</w:t>
      </w:r>
    </w:p>
    <w:p w:rsidR="00F4659C" w:rsidRPr="00BA6B43" w:rsidRDefault="00F4659C" w:rsidP="00BA6B43">
      <w:pPr>
        <w:pStyle w:val="Recuodecorpodetexto"/>
        <w:tabs>
          <w:tab w:val="left" w:pos="2520"/>
        </w:tabs>
        <w:spacing w:line="276" w:lineRule="auto"/>
        <w:ind w:left="4860" w:firstLine="0"/>
        <w:rPr>
          <w:rFonts w:ascii="Arial" w:hAnsi="Arial" w:cs="Arial"/>
          <w:b w:val="0"/>
        </w:rPr>
      </w:pPr>
    </w:p>
    <w:p w:rsidR="00F4659C" w:rsidRPr="00BA6B43" w:rsidRDefault="0099036A" w:rsidP="00BA6B43">
      <w:pPr>
        <w:pStyle w:val="Recuodecorpodetexto"/>
        <w:tabs>
          <w:tab w:val="left" w:pos="2520"/>
        </w:tabs>
        <w:spacing w:line="276" w:lineRule="auto"/>
        <w:ind w:left="2410" w:firstLine="0"/>
        <w:rPr>
          <w:rFonts w:ascii="Arial" w:hAnsi="Arial" w:cs="Arial"/>
        </w:rPr>
      </w:pPr>
      <w:r w:rsidRPr="00BA6B43">
        <w:rPr>
          <w:rFonts w:ascii="Arial" w:hAnsi="Arial" w:cs="Arial"/>
        </w:rPr>
        <w:t>CONVOCA</w:t>
      </w:r>
      <w:r w:rsidRPr="00BA6B43">
        <w:rPr>
          <w:rFonts w:ascii="Arial" w:eastAsia="Calibri" w:hAnsi="Arial" w:cs="Arial"/>
        </w:rPr>
        <w:t xml:space="preserve"> MEMBROS DA COMISSÃO MUNICIPAL DO CONCURSO PÚBLICO, EDITAL 001/2018 DO PODER LEGISLATIVO MUNICIPAL PARA</w:t>
      </w:r>
      <w:r w:rsidR="00B47427" w:rsidRPr="00BA6B43">
        <w:rPr>
          <w:rFonts w:ascii="Arial" w:eastAsia="Calibri" w:hAnsi="Arial" w:cs="Arial"/>
        </w:rPr>
        <w:t xml:space="preserve"> </w:t>
      </w:r>
      <w:r w:rsidR="006B275A" w:rsidRPr="00BA6B43">
        <w:rPr>
          <w:rFonts w:ascii="Arial" w:eastAsia="Calibri" w:hAnsi="Arial" w:cs="Arial"/>
        </w:rPr>
        <w:t>AUXILIAR OS TRABALHOS NA REALIZAÇÃO DO REFERIDO CONCURSO</w:t>
      </w:r>
      <w:r w:rsidRPr="00BA6B43">
        <w:rPr>
          <w:rFonts w:ascii="Arial" w:eastAsia="Calibri" w:hAnsi="Arial" w:cs="Arial"/>
        </w:rPr>
        <w:t>, E ADOTA OUTRAS PROVIDÊNCIAS.</w:t>
      </w:r>
    </w:p>
    <w:p w:rsidR="00F4659C" w:rsidRPr="00BA6B43" w:rsidRDefault="00F4659C" w:rsidP="00BA6B43">
      <w:pPr>
        <w:pStyle w:val="Recuodecorpodetexto2"/>
        <w:tabs>
          <w:tab w:val="left" w:pos="2520"/>
        </w:tabs>
        <w:spacing w:line="276" w:lineRule="auto"/>
        <w:ind w:left="5040" w:firstLine="0"/>
        <w:rPr>
          <w:rFonts w:ascii="Arial" w:hAnsi="Arial" w:cs="Arial"/>
        </w:rPr>
      </w:pPr>
    </w:p>
    <w:p w:rsidR="00BA6B43" w:rsidRDefault="00BA6B43" w:rsidP="00BA6B43">
      <w:pPr>
        <w:pStyle w:val="Recuodecorpodetexto2"/>
        <w:spacing w:line="276" w:lineRule="auto"/>
        <w:ind w:firstLine="2268"/>
        <w:rPr>
          <w:rFonts w:ascii="Arial" w:hAnsi="Arial" w:cs="Arial"/>
        </w:rPr>
      </w:pPr>
    </w:p>
    <w:p w:rsidR="00F4659C" w:rsidRPr="00BA6B43" w:rsidRDefault="00F4659C" w:rsidP="00BA6B43">
      <w:pPr>
        <w:pStyle w:val="Recuodecorpodetexto2"/>
        <w:spacing w:line="276" w:lineRule="auto"/>
        <w:ind w:firstLine="2268"/>
        <w:rPr>
          <w:rFonts w:ascii="Arial" w:hAnsi="Arial" w:cs="Arial"/>
        </w:rPr>
      </w:pPr>
      <w:r w:rsidRPr="00BA6B43"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Pr="00BA6B43" w:rsidRDefault="00F4659C" w:rsidP="00BA6B43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BA6B43">
        <w:rPr>
          <w:rFonts w:ascii="Arial" w:hAnsi="Arial" w:cs="Arial"/>
          <w:b w:val="0"/>
        </w:rPr>
        <w:t xml:space="preserve">Art. 1º </w:t>
      </w:r>
      <w:r w:rsidR="00B47427" w:rsidRPr="00BA6B43">
        <w:rPr>
          <w:rFonts w:ascii="Arial" w:hAnsi="Arial" w:cs="Arial"/>
          <w:b w:val="0"/>
        </w:rPr>
        <w:t>Convoca os</w:t>
      </w:r>
      <w:r w:rsidR="00F005E7" w:rsidRPr="00BA6B43">
        <w:rPr>
          <w:rFonts w:ascii="Arial" w:hAnsi="Arial" w:cs="Arial"/>
          <w:b w:val="0"/>
        </w:rPr>
        <w:t xml:space="preserve"> servidores do Poder Legisl</w:t>
      </w:r>
      <w:r w:rsidR="00B815CC" w:rsidRPr="00BA6B43">
        <w:rPr>
          <w:rFonts w:ascii="Arial" w:hAnsi="Arial" w:cs="Arial"/>
          <w:b w:val="0"/>
        </w:rPr>
        <w:t>ativo deste Município e os</w:t>
      </w:r>
      <w:r w:rsidR="00B47427" w:rsidRPr="00BA6B43">
        <w:rPr>
          <w:rFonts w:ascii="Arial" w:hAnsi="Arial" w:cs="Arial"/>
          <w:b w:val="0"/>
        </w:rPr>
        <w:t xml:space="preserve"> Membros da Comissão Municipal do Concurso Público, Edital 001/2018 para</w:t>
      </w:r>
      <w:r w:rsidR="006B275A" w:rsidRPr="00BA6B43">
        <w:rPr>
          <w:rFonts w:ascii="Arial" w:hAnsi="Arial" w:cs="Arial"/>
          <w:b w:val="0"/>
        </w:rPr>
        <w:t xml:space="preserve"> no dia 05 de agosto do corrente</w:t>
      </w:r>
      <w:r w:rsidR="00BA6B43" w:rsidRPr="00BA6B43">
        <w:rPr>
          <w:rFonts w:ascii="Arial" w:hAnsi="Arial" w:cs="Arial"/>
          <w:b w:val="0"/>
        </w:rPr>
        <w:t xml:space="preserve"> ano</w:t>
      </w:r>
      <w:r w:rsidR="006B275A" w:rsidRPr="00BA6B43">
        <w:rPr>
          <w:rFonts w:ascii="Arial" w:hAnsi="Arial" w:cs="Arial"/>
          <w:b w:val="0"/>
        </w:rPr>
        <w:t xml:space="preserve">, a partir das </w:t>
      </w:r>
      <w:proofErr w:type="gramStart"/>
      <w:r w:rsidR="006B275A" w:rsidRPr="00BA6B43">
        <w:rPr>
          <w:rFonts w:ascii="Arial" w:hAnsi="Arial" w:cs="Arial"/>
          <w:b w:val="0"/>
        </w:rPr>
        <w:t>07</w:t>
      </w:r>
      <w:r w:rsidR="00B815CC" w:rsidRPr="00BA6B43">
        <w:rPr>
          <w:rFonts w:ascii="Arial" w:hAnsi="Arial" w:cs="Arial"/>
          <w:b w:val="0"/>
        </w:rPr>
        <w:t>h:</w:t>
      </w:r>
      <w:proofErr w:type="gramEnd"/>
      <w:r w:rsidR="00B815CC" w:rsidRPr="00BA6B43">
        <w:rPr>
          <w:rFonts w:ascii="Arial" w:hAnsi="Arial" w:cs="Arial"/>
          <w:b w:val="0"/>
        </w:rPr>
        <w:t>15min.</w:t>
      </w:r>
      <w:r w:rsidR="006B275A" w:rsidRPr="00BA6B43">
        <w:rPr>
          <w:rFonts w:ascii="Arial" w:hAnsi="Arial" w:cs="Arial"/>
          <w:b w:val="0"/>
        </w:rPr>
        <w:t>,</w:t>
      </w:r>
      <w:r w:rsidR="00B47427" w:rsidRPr="00BA6B43">
        <w:rPr>
          <w:rFonts w:ascii="Arial" w:hAnsi="Arial" w:cs="Arial"/>
          <w:b w:val="0"/>
        </w:rPr>
        <w:t xml:space="preserve"> </w:t>
      </w:r>
      <w:r w:rsidR="00B815CC" w:rsidRPr="00BA6B43">
        <w:rPr>
          <w:rFonts w:ascii="Arial" w:hAnsi="Arial" w:cs="Arial"/>
          <w:b w:val="0"/>
        </w:rPr>
        <w:t>para acompanhar, auxiliar e fiscalizar a realização da prova objeti</w:t>
      </w:r>
      <w:bookmarkStart w:id="0" w:name="_GoBack"/>
      <w:bookmarkEnd w:id="0"/>
      <w:r w:rsidR="00B815CC" w:rsidRPr="00BA6B43">
        <w:rPr>
          <w:rFonts w:ascii="Arial" w:hAnsi="Arial" w:cs="Arial"/>
          <w:b w:val="0"/>
        </w:rPr>
        <w:t xml:space="preserve">va </w:t>
      </w:r>
      <w:r w:rsidR="006B275A" w:rsidRPr="00BA6B43">
        <w:rPr>
          <w:rFonts w:ascii="Arial" w:hAnsi="Arial" w:cs="Arial"/>
          <w:b w:val="0"/>
        </w:rPr>
        <w:t>do referido concurso.</w:t>
      </w:r>
    </w:p>
    <w:p w:rsidR="00F4659C" w:rsidRPr="00BA6B43" w:rsidRDefault="00F4659C" w:rsidP="00BA6B43">
      <w:pPr>
        <w:spacing w:after="0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BA6B43">
        <w:rPr>
          <w:rFonts w:ascii="Arial" w:hAnsi="Arial" w:cs="Arial"/>
          <w:bCs/>
          <w:sz w:val="24"/>
          <w:szCs w:val="24"/>
        </w:rPr>
        <w:t>Art. 2º</w:t>
      </w:r>
      <w:r w:rsidRPr="00BA6B43"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Pr="00BA6B43" w:rsidRDefault="00F4659C" w:rsidP="00BA6B4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A6B43"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F66D6" w:rsidRPr="00BA6B43">
        <w:rPr>
          <w:rFonts w:ascii="Arial" w:hAnsi="Arial" w:cs="Arial"/>
          <w:sz w:val="24"/>
          <w:szCs w:val="24"/>
        </w:rPr>
        <w:t>Estado de Santa Catarina, aos 02</w:t>
      </w:r>
      <w:r w:rsidRPr="00BA6B43">
        <w:rPr>
          <w:rFonts w:ascii="Arial" w:hAnsi="Arial" w:cs="Arial"/>
          <w:sz w:val="24"/>
          <w:szCs w:val="24"/>
        </w:rPr>
        <w:t xml:space="preserve"> </w:t>
      </w:r>
      <w:r w:rsidR="00D47E11" w:rsidRPr="00BA6B43">
        <w:rPr>
          <w:rFonts w:ascii="Arial" w:hAnsi="Arial" w:cs="Arial"/>
          <w:sz w:val="24"/>
          <w:szCs w:val="24"/>
        </w:rPr>
        <w:t xml:space="preserve">dias do mês de </w:t>
      </w:r>
      <w:r w:rsidR="00AF66D6" w:rsidRPr="00BA6B43">
        <w:rPr>
          <w:rFonts w:ascii="Arial" w:hAnsi="Arial" w:cs="Arial"/>
          <w:sz w:val="24"/>
          <w:szCs w:val="24"/>
        </w:rPr>
        <w:t>Agosto</w:t>
      </w:r>
      <w:r w:rsidR="00D47E11" w:rsidRPr="00BA6B43">
        <w:rPr>
          <w:rFonts w:ascii="Arial" w:hAnsi="Arial" w:cs="Arial"/>
          <w:sz w:val="24"/>
          <w:szCs w:val="24"/>
        </w:rPr>
        <w:t xml:space="preserve"> de 2018</w:t>
      </w:r>
      <w:r w:rsidRPr="00BA6B43">
        <w:rPr>
          <w:rFonts w:ascii="Arial" w:hAnsi="Arial" w:cs="Arial"/>
          <w:sz w:val="24"/>
          <w:szCs w:val="24"/>
        </w:rPr>
        <w:t xml:space="preserve">. </w:t>
      </w:r>
    </w:p>
    <w:p w:rsidR="00F4659C" w:rsidRPr="00BA6B43" w:rsidRDefault="00F4659C" w:rsidP="00BA6B4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BA6B43">
        <w:rPr>
          <w:rFonts w:ascii="Arial" w:hAnsi="Arial" w:cs="Arial"/>
          <w:sz w:val="24"/>
          <w:szCs w:val="24"/>
        </w:rPr>
        <w:t>Em sua 14</w:t>
      </w:r>
      <w:r w:rsidR="00D47E11" w:rsidRPr="00BA6B43">
        <w:rPr>
          <w:rFonts w:ascii="Arial" w:hAnsi="Arial" w:cs="Arial"/>
          <w:sz w:val="24"/>
          <w:szCs w:val="24"/>
        </w:rPr>
        <w:t>ª Legislatura, 2</w:t>
      </w:r>
      <w:r w:rsidRPr="00BA6B43">
        <w:rPr>
          <w:rFonts w:ascii="Arial" w:hAnsi="Arial" w:cs="Arial"/>
          <w:sz w:val="24"/>
          <w:szCs w:val="24"/>
        </w:rPr>
        <w:t>ª Sessão Le</w:t>
      </w:r>
      <w:r w:rsidR="00AF66D6" w:rsidRPr="00BA6B43">
        <w:rPr>
          <w:rFonts w:ascii="Arial" w:hAnsi="Arial" w:cs="Arial"/>
          <w:sz w:val="24"/>
          <w:szCs w:val="24"/>
        </w:rPr>
        <w:t>gislativa, 2</w:t>
      </w:r>
      <w:r w:rsidR="00D47E11" w:rsidRPr="00BA6B43">
        <w:rPr>
          <w:rFonts w:ascii="Arial" w:hAnsi="Arial" w:cs="Arial"/>
          <w:sz w:val="24"/>
          <w:szCs w:val="24"/>
        </w:rPr>
        <w:t>º período, 55</w:t>
      </w:r>
      <w:r w:rsidRPr="00BA6B43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BA6B43" w:rsidRDefault="00F4659C" w:rsidP="00BA6B43">
      <w:pPr>
        <w:tabs>
          <w:tab w:val="left" w:pos="8100"/>
        </w:tabs>
        <w:spacing w:after="0"/>
        <w:rPr>
          <w:rFonts w:ascii="Arial" w:hAnsi="Arial" w:cs="Arial"/>
          <w:sz w:val="24"/>
          <w:szCs w:val="24"/>
        </w:rPr>
      </w:pPr>
      <w:r w:rsidRPr="00BA6B43">
        <w:rPr>
          <w:rFonts w:ascii="Arial" w:hAnsi="Arial" w:cs="Arial"/>
          <w:sz w:val="24"/>
          <w:szCs w:val="24"/>
        </w:rPr>
        <w:t xml:space="preserve">  </w:t>
      </w:r>
    </w:p>
    <w:p w:rsidR="00F4659C" w:rsidRPr="00BA6B43" w:rsidRDefault="00D47E11" w:rsidP="00BA6B4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BA6B43">
        <w:rPr>
          <w:rFonts w:ascii="Arial" w:hAnsi="Arial" w:cs="Arial"/>
          <w:b w:val="0"/>
        </w:rPr>
        <w:t>GILMAR KLAUS</w:t>
      </w:r>
    </w:p>
    <w:p w:rsidR="00F4659C" w:rsidRPr="00BA6B43" w:rsidRDefault="00F4659C" w:rsidP="00BA6B4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BA6B43">
        <w:rPr>
          <w:rFonts w:ascii="Arial" w:hAnsi="Arial" w:cs="Arial"/>
          <w:b w:val="0"/>
        </w:rPr>
        <w:t>Presidente</w:t>
      </w:r>
    </w:p>
    <w:p w:rsidR="00F4659C" w:rsidRPr="00BA6B43" w:rsidRDefault="00F4659C" w:rsidP="00BA6B4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</w:p>
    <w:p w:rsidR="00F4659C" w:rsidRPr="00BA6B43" w:rsidRDefault="00F4659C" w:rsidP="00BA6B43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BA6B43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BA6B43" w:rsidRDefault="00F4659C" w:rsidP="00BA6B43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Pr="00BA6B43" w:rsidRDefault="00F4659C" w:rsidP="00BA6B43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928E5" w:rsidRPr="00BA6B43" w:rsidRDefault="00F928E5" w:rsidP="00BA6B43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Pr="00BA6B43" w:rsidRDefault="00D47E11" w:rsidP="00BA6B43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BA6B43">
        <w:rPr>
          <w:rFonts w:ascii="Arial" w:hAnsi="Arial" w:cs="Arial"/>
          <w:b w:val="0"/>
        </w:rPr>
        <w:t>FRANCIANE BASEGGIO</w:t>
      </w:r>
    </w:p>
    <w:p w:rsidR="00F4659C" w:rsidRPr="00BA6B43" w:rsidRDefault="00D47E11" w:rsidP="00BA6B43">
      <w:pPr>
        <w:pStyle w:val="Recuodecorpodetexto"/>
        <w:spacing w:line="276" w:lineRule="auto"/>
        <w:jc w:val="center"/>
        <w:rPr>
          <w:rFonts w:ascii="Arial" w:hAnsi="Arial" w:cs="Arial"/>
        </w:rPr>
      </w:pPr>
      <w:r w:rsidRPr="00BA6B43">
        <w:rPr>
          <w:rFonts w:ascii="Arial" w:hAnsi="Arial" w:cs="Arial"/>
          <w:b w:val="0"/>
        </w:rPr>
        <w:t>Auxiliar Legislativa</w:t>
      </w:r>
    </w:p>
    <w:sectPr w:rsidR="00F4659C" w:rsidRPr="00BA6B43" w:rsidSect="00BA6B4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C6201"/>
    <w:rsid w:val="001A0ED5"/>
    <w:rsid w:val="001E1C83"/>
    <w:rsid w:val="0020249E"/>
    <w:rsid w:val="00243E39"/>
    <w:rsid w:val="00286141"/>
    <w:rsid w:val="004364C4"/>
    <w:rsid w:val="004371BF"/>
    <w:rsid w:val="004620B3"/>
    <w:rsid w:val="005B3B62"/>
    <w:rsid w:val="005F4067"/>
    <w:rsid w:val="006B275A"/>
    <w:rsid w:val="007854F0"/>
    <w:rsid w:val="007A3008"/>
    <w:rsid w:val="007F67ED"/>
    <w:rsid w:val="00887D7B"/>
    <w:rsid w:val="0099036A"/>
    <w:rsid w:val="0099082C"/>
    <w:rsid w:val="00996540"/>
    <w:rsid w:val="00A054CF"/>
    <w:rsid w:val="00A14834"/>
    <w:rsid w:val="00AF66D6"/>
    <w:rsid w:val="00B052FC"/>
    <w:rsid w:val="00B10281"/>
    <w:rsid w:val="00B47427"/>
    <w:rsid w:val="00B815CC"/>
    <w:rsid w:val="00BA6B43"/>
    <w:rsid w:val="00BC5DAA"/>
    <w:rsid w:val="00C17426"/>
    <w:rsid w:val="00D317DA"/>
    <w:rsid w:val="00D47E11"/>
    <w:rsid w:val="00D828D0"/>
    <w:rsid w:val="00DE3BAE"/>
    <w:rsid w:val="00E5682A"/>
    <w:rsid w:val="00EB68E8"/>
    <w:rsid w:val="00F005E7"/>
    <w:rsid w:val="00F4659C"/>
    <w:rsid w:val="00F928E5"/>
    <w:rsid w:val="00F9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18</cp:revision>
  <dcterms:created xsi:type="dcterms:W3CDTF">2017-02-22T15:52:00Z</dcterms:created>
  <dcterms:modified xsi:type="dcterms:W3CDTF">2018-08-02T14:18:00Z</dcterms:modified>
</cp:coreProperties>
</file>