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F6C" w:rsidRPr="00637F6C" w:rsidRDefault="00A62EB5" w:rsidP="00637F6C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637F6C" w:rsidRPr="00637F6C">
        <w:rPr>
          <w:rFonts w:ascii="Arial" w:hAnsi="Arial" w:cs="Arial"/>
          <w:b/>
          <w:bCs/>
        </w:rPr>
        <w:t xml:space="preserve">RESOLUÇÃO N. </w:t>
      </w:r>
      <w:r w:rsidR="00637F6C">
        <w:rPr>
          <w:rFonts w:ascii="Arial" w:hAnsi="Arial" w:cs="Arial"/>
          <w:b/>
          <w:bCs/>
        </w:rPr>
        <w:t>02/2020</w:t>
      </w:r>
      <w:r w:rsidR="00637F6C" w:rsidRPr="00637F6C">
        <w:rPr>
          <w:rFonts w:ascii="Arial" w:hAnsi="Arial" w:cs="Arial"/>
          <w:b/>
          <w:bCs/>
        </w:rPr>
        <w:t>.</w:t>
      </w:r>
    </w:p>
    <w:p w:rsidR="00637F6C" w:rsidRPr="00637F6C" w:rsidRDefault="00637F6C" w:rsidP="00637F6C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9F04B5" w:rsidRPr="009F04B5" w:rsidRDefault="009F04B5" w:rsidP="009F04B5">
      <w:pPr>
        <w:spacing w:line="276" w:lineRule="auto"/>
        <w:ind w:left="3119"/>
        <w:jc w:val="both"/>
        <w:rPr>
          <w:rFonts w:ascii="Arial" w:hAnsi="Arial" w:cs="Arial"/>
          <w:b/>
          <w:bCs/>
        </w:rPr>
      </w:pPr>
      <w:r w:rsidRPr="009F04B5">
        <w:rPr>
          <w:rFonts w:ascii="Arial" w:hAnsi="Arial" w:cs="Arial"/>
          <w:b/>
          <w:bCs/>
        </w:rPr>
        <w:t>CRIA A “GALERIA LILÁS” E INSTITUI O MÊS DE MARÇO COMO O MÊS DA MULHER NO ÂMBITO DO PODER LEGISLATIVO DO MUNICÍPIO DE GUARUJÁ DO SUL, ESTADO DE SANTA CATARINA, e DÁ OUTRAS PROVIDÊNCIAS.</w:t>
      </w:r>
    </w:p>
    <w:p w:rsidR="00637F6C" w:rsidRPr="00637F6C" w:rsidRDefault="00637F6C" w:rsidP="00637F6C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637F6C" w:rsidRPr="00637F6C" w:rsidRDefault="00637F6C" w:rsidP="00637F6C">
      <w:pPr>
        <w:spacing w:line="360" w:lineRule="auto"/>
        <w:ind w:firstLine="1418"/>
        <w:jc w:val="both"/>
        <w:rPr>
          <w:rFonts w:ascii="Arial" w:hAnsi="Arial" w:cs="Arial"/>
          <w:bCs/>
        </w:rPr>
      </w:pPr>
      <w:r w:rsidRPr="00637F6C">
        <w:rPr>
          <w:rFonts w:ascii="Arial" w:hAnsi="Arial" w:cs="Arial"/>
          <w:bCs/>
        </w:rPr>
        <w:t>O Presidente da Câmara Municipal de Vereadores de Guarujá do Sul, Estado de Santa Catarina, faz saber a todos os habitantes deste Municípioque a Câmara Municipal de Vereadores, votou, aprovou e eu sanciono a seguinte Resolução:</w:t>
      </w:r>
    </w:p>
    <w:p w:rsidR="00637F6C" w:rsidRDefault="00637F6C" w:rsidP="00637F6C">
      <w:pPr>
        <w:spacing w:line="360" w:lineRule="auto"/>
        <w:jc w:val="both"/>
        <w:rPr>
          <w:rFonts w:ascii="Arial" w:hAnsi="Arial" w:cs="Arial"/>
          <w:bCs/>
        </w:rPr>
      </w:pPr>
    </w:p>
    <w:p w:rsidR="00637F6C" w:rsidRPr="009F04B5" w:rsidRDefault="00637F6C" w:rsidP="00637F6C">
      <w:pPr>
        <w:spacing w:line="360" w:lineRule="auto"/>
        <w:jc w:val="both"/>
        <w:rPr>
          <w:rFonts w:ascii="Arial" w:hAnsi="Arial" w:cs="Arial"/>
          <w:b/>
          <w:bCs/>
        </w:rPr>
      </w:pPr>
      <w:r w:rsidRPr="009F04B5">
        <w:rPr>
          <w:rFonts w:ascii="Arial" w:hAnsi="Arial" w:cs="Arial"/>
          <w:b/>
          <w:bCs/>
        </w:rPr>
        <w:t xml:space="preserve">RESOLUÇÃO: </w:t>
      </w:r>
    </w:p>
    <w:p w:rsidR="00637F6C" w:rsidRDefault="00637F6C" w:rsidP="00637F6C">
      <w:pPr>
        <w:spacing w:line="360" w:lineRule="auto"/>
        <w:jc w:val="both"/>
        <w:rPr>
          <w:rFonts w:ascii="Arial" w:hAnsi="Arial" w:cs="Arial"/>
          <w:bCs/>
        </w:rPr>
      </w:pPr>
    </w:p>
    <w:p w:rsidR="009F04B5" w:rsidRPr="005558C1" w:rsidRDefault="009F04B5" w:rsidP="009F04B5">
      <w:pPr>
        <w:pStyle w:val="Recuodecorpodetexto3"/>
        <w:spacing w:line="360" w:lineRule="auto"/>
        <w:ind w:firstLine="1620"/>
        <w:rPr>
          <w:rFonts w:ascii="Arial" w:hAnsi="Arial" w:cs="Arial"/>
        </w:rPr>
      </w:pPr>
      <w:r w:rsidRPr="005558C1">
        <w:rPr>
          <w:rFonts w:ascii="Arial" w:hAnsi="Arial" w:cs="Arial"/>
          <w:b/>
          <w:bCs/>
          <w:color w:val="000000"/>
        </w:rPr>
        <w:t>Art. 1º</w:t>
      </w:r>
      <w:r>
        <w:rPr>
          <w:rFonts w:ascii="Arial" w:hAnsi="Arial" w:cs="Arial"/>
        </w:rPr>
        <w:t>.</w:t>
      </w:r>
      <w:r w:rsidRPr="00F60160">
        <w:rPr>
          <w:rFonts w:ascii="Arial" w:hAnsi="Arial" w:cs="Arial"/>
        </w:rPr>
        <w:t> Fica criada no âmbito do Poder Legislativo de Guarujá do Sul - SC a “</w:t>
      </w:r>
      <w:r w:rsidRPr="005558C1">
        <w:rPr>
          <w:rFonts w:ascii="Arial" w:hAnsi="Arial" w:cs="Arial"/>
        </w:rPr>
        <w:t>GALERIA LILÁS”, com o </w:t>
      </w:r>
      <w:r w:rsidRPr="00F60160">
        <w:rPr>
          <w:rFonts w:ascii="Arial" w:hAnsi="Arial" w:cs="Arial"/>
        </w:rPr>
        <w:t>objetivo de resgatar a história das mulheres Parlamentares no legislativo municipal e ao mesmo tempo</w:t>
      </w:r>
      <w:r w:rsidRPr="005558C1">
        <w:rPr>
          <w:rFonts w:ascii="Arial" w:hAnsi="Arial" w:cs="Arial"/>
        </w:rPr>
        <w:t>, </w:t>
      </w:r>
      <w:r w:rsidRPr="00F60160">
        <w:rPr>
          <w:rFonts w:ascii="Arial" w:hAnsi="Arial" w:cs="Arial"/>
        </w:rPr>
        <w:t>institui o</w:t>
      </w:r>
      <w:r w:rsidRPr="005558C1">
        <w:rPr>
          <w:rFonts w:ascii="Arial" w:hAnsi="Arial" w:cs="Arial"/>
        </w:rPr>
        <w:t> mês de março como o MÊS DA MULHER</w:t>
      </w:r>
      <w:r>
        <w:rPr>
          <w:rFonts w:ascii="Arial" w:hAnsi="Arial" w:cs="Arial"/>
        </w:rPr>
        <w:t xml:space="preserve"> no âmbito legislativo</w:t>
      </w:r>
      <w:r w:rsidRPr="00F60160">
        <w:rPr>
          <w:rFonts w:ascii="Arial" w:hAnsi="Arial" w:cs="Arial"/>
        </w:rPr>
        <w:t>, cujo objetivo é homenagear as mulheres Guarujaenses pela sua contribuição para a vida comunitária, social e econômica do Município</w:t>
      </w:r>
      <w:r w:rsidRPr="005558C1">
        <w:rPr>
          <w:rFonts w:ascii="Arial" w:hAnsi="Arial" w:cs="Arial"/>
        </w:rPr>
        <w:t>.</w:t>
      </w:r>
    </w:p>
    <w:p w:rsidR="009F04B5" w:rsidRDefault="009F04B5" w:rsidP="009F04B5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lang w:eastAsia="pt-BR"/>
        </w:rPr>
      </w:pPr>
      <w:r w:rsidRPr="00F60160">
        <w:rPr>
          <w:rFonts w:ascii="Arial" w:hAnsi="Arial" w:cs="Arial"/>
          <w:b/>
          <w:color w:val="222222"/>
          <w:lang w:eastAsia="pt-BR"/>
        </w:rPr>
        <w:t xml:space="preserve">Parágrafo </w:t>
      </w:r>
      <w:proofErr w:type="gramStart"/>
      <w:r>
        <w:rPr>
          <w:rFonts w:ascii="Arial" w:hAnsi="Arial" w:cs="Arial"/>
          <w:b/>
          <w:color w:val="222222"/>
          <w:lang w:eastAsia="pt-BR"/>
        </w:rPr>
        <w:t>Primeiro</w:t>
      </w:r>
      <w:r w:rsidRPr="00F60160">
        <w:rPr>
          <w:rFonts w:ascii="Arial" w:hAnsi="Arial" w:cs="Arial"/>
          <w:b/>
          <w:color w:val="222222"/>
          <w:lang w:eastAsia="pt-BR"/>
        </w:rPr>
        <w:t>.</w:t>
      </w:r>
      <w:proofErr w:type="gramEnd"/>
      <w:r w:rsidRPr="00875C5A">
        <w:rPr>
          <w:rFonts w:ascii="Arial" w:hAnsi="Arial" w:cs="Arial"/>
          <w:lang w:eastAsia="pt-BR"/>
        </w:rPr>
        <w:t xml:space="preserve">A galeria descrita no </w:t>
      </w:r>
      <w:r w:rsidRPr="00875C5A">
        <w:rPr>
          <w:rFonts w:ascii="Arial" w:hAnsi="Arial" w:cs="Arial"/>
          <w:i/>
          <w:lang w:eastAsia="pt-BR"/>
        </w:rPr>
        <w:t>caput</w:t>
      </w:r>
      <w:r w:rsidRPr="00875C5A">
        <w:rPr>
          <w:rFonts w:ascii="Arial" w:hAnsi="Arial" w:cs="Arial"/>
          <w:lang w:eastAsia="pt-BR"/>
        </w:rPr>
        <w:t xml:space="preserve"> deste artigo consistirá em um espaço devidamente identificado da Câmara Municipal, em ambiente visível e aberto à circulação, destinado à exposição </w:t>
      </w:r>
      <w:r w:rsidRPr="00875C5A">
        <w:rPr>
          <w:rFonts w:ascii="Arial" w:hAnsi="Arial" w:cs="Arial"/>
          <w:color w:val="000000"/>
          <w:lang w:eastAsia="pt-BR"/>
        </w:rPr>
        <w:t>individualizada de imagens por reprodução fotográfica, no tamanho de 25cmx30</w:t>
      </w:r>
      <w:r w:rsidRPr="00875C5A">
        <w:rPr>
          <w:rFonts w:ascii="Arial" w:hAnsi="Arial" w:cs="Arial"/>
          <w:lang w:eastAsia="pt-BR"/>
        </w:rPr>
        <w:t>cm, das mulheres que tenham sido eleitas como verea</w:t>
      </w:r>
      <w:r>
        <w:rPr>
          <w:rFonts w:ascii="Arial" w:hAnsi="Arial" w:cs="Arial"/>
          <w:lang w:eastAsia="pt-BR"/>
        </w:rPr>
        <w:t>doras titulares deste Município e que tenham assumido o cargo por período mínimo de 06 (seis) meses.</w:t>
      </w:r>
    </w:p>
    <w:p w:rsidR="009F04B5" w:rsidRDefault="009F04B5" w:rsidP="009F04B5">
      <w:pPr>
        <w:shd w:val="clear" w:color="auto" w:fill="FFFFFF"/>
        <w:suppressAutoHyphens w:val="0"/>
        <w:spacing w:line="360" w:lineRule="auto"/>
        <w:ind w:firstLine="1418"/>
        <w:jc w:val="both"/>
        <w:rPr>
          <w:rFonts w:ascii="Arial" w:hAnsi="Arial" w:cs="Arial"/>
          <w:bCs/>
          <w:i/>
          <w:iCs/>
        </w:rPr>
      </w:pPr>
      <w:r w:rsidRPr="00F60160">
        <w:rPr>
          <w:rFonts w:ascii="Arial" w:hAnsi="Arial" w:cs="Arial"/>
          <w:b/>
          <w:color w:val="222222"/>
          <w:lang w:eastAsia="pt-BR"/>
        </w:rPr>
        <w:t xml:space="preserve">Parágrafo </w:t>
      </w:r>
      <w:proofErr w:type="gramStart"/>
      <w:r>
        <w:rPr>
          <w:rFonts w:ascii="Arial" w:hAnsi="Arial" w:cs="Arial"/>
          <w:b/>
          <w:color w:val="222222"/>
          <w:lang w:eastAsia="pt-BR"/>
        </w:rPr>
        <w:t>Segundo</w:t>
      </w:r>
      <w:r w:rsidRPr="00F60160">
        <w:rPr>
          <w:rFonts w:ascii="Arial" w:hAnsi="Arial" w:cs="Arial"/>
          <w:b/>
          <w:color w:val="222222"/>
          <w:lang w:eastAsia="pt-BR"/>
        </w:rPr>
        <w:t>.</w:t>
      </w:r>
      <w:proofErr w:type="gramEnd"/>
      <w:r>
        <w:rPr>
          <w:rFonts w:ascii="Arial" w:hAnsi="Arial" w:cs="Arial"/>
          <w:color w:val="222222"/>
          <w:lang w:eastAsia="pt-BR"/>
        </w:rPr>
        <w:t xml:space="preserve">As fotografias das homenageadas serão </w:t>
      </w:r>
      <w:r w:rsidRPr="00143E71">
        <w:rPr>
          <w:rFonts w:ascii="Arial" w:hAnsi="Arial" w:cs="Arial"/>
          <w:bCs/>
          <w:color w:val="000000"/>
        </w:rPr>
        <w:t>inseridas no Sítio do Poder Legislativo em local próprio, ad</w:t>
      </w:r>
      <w:r>
        <w:rPr>
          <w:rFonts w:ascii="Arial" w:hAnsi="Arial" w:cs="Arial"/>
          <w:bCs/>
          <w:color w:val="000000"/>
        </w:rPr>
        <w:t>equado e destacado através de “</w:t>
      </w:r>
      <w:r w:rsidRPr="00143E71">
        <w:rPr>
          <w:rFonts w:ascii="Arial" w:hAnsi="Arial" w:cs="Arial"/>
          <w:bCs/>
          <w:i/>
          <w:iCs/>
        </w:rPr>
        <w:t>banner” com a seguinte inscrição: GALERIA LILÁS</w:t>
      </w:r>
      <w:r>
        <w:rPr>
          <w:rFonts w:ascii="Arial" w:hAnsi="Arial" w:cs="Arial"/>
          <w:bCs/>
          <w:i/>
          <w:iCs/>
        </w:rPr>
        <w:t>.</w:t>
      </w:r>
    </w:p>
    <w:p w:rsidR="009F04B5" w:rsidRPr="00C115A7" w:rsidRDefault="009F04B5" w:rsidP="009F04B5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lang w:eastAsia="pt-BR"/>
        </w:rPr>
      </w:pPr>
      <w:r w:rsidRPr="00C115A7">
        <w:rPr>
          <w:rFonts w:ascii="Arial" w:hAnsi="Arial" w:cs="Arial"/>
          <w:b/>
          <w:color w:val="222222"/>
          <w:lang w:eastAsia="pt-BR"/>
        </w:rPr>
        <w:t xml:space="preserve">Parágrafo </w:t>
      </w:r>
      <w:proofErr w:type="gramStart"/>
      <w:r w:rsidRPr="00C115A7">
        <w:rPr>
          <w:rFonts w:ascii="Arial" w:hAnsi="Arial" w:cs="Arial"/>
          <w:b/>
          <w:color w:val="222222"/>
          <w:lang w:eastAsia="pt-BR"/>
        </w:rPr>
        <w:t>Terceiro.</w:t>
      </w:r>
      <w:proofErr w:type="gramEnd"/>
      <w:r w:rsidRPr="00C115A7">
        <w:rPr>
          <w:rFonts w:ascii="Arial" w:hAnsi="Arial" w:cs="Arial"/>
          <w:lang w:eastAsia="pt-BR"/>
        </w:rPr>
        <w:t xml:space="preserve">As vereadoras suplentes que assumirem o cargo por período mínimo </w:t>
      </w:r>
      <w:r>
        <w:rPr>
          <w:rFonts w:ascii="Arial" w:hAnsi="Arial" w:cs="Arial"/>
          <w:lang w:eastAsia="pt-BR"/>
        </w:rPr>
        <w:t xml:space="preserve">de </w:t>
      </w:r>
      <w:r w:rsidRPr="00C115A7">
        <w:rPr>
          <w:rFonts w:ascii="Arial" w:hAnsi="Arial" w:cs="Arial"/>
          <w:lang w:eastAsia="pt-BR"/>
        </w:rPr>
        <w:t xml:space="preserve">30 (trinta) dias serão homenageadas através da </w:t>
      </w:r>
      <w:r w:rsidRPr="00C115A7">
        <w:rPr>
          <w:rFonts w:ascii="Arial" w:hAnsi="Arial" w:cs="Arial"/>
          <w:lang w:eastAsia="pt-BR"/>
        </w:rPr>
        <w:lastRenderedPageBreak/>
        <w:t xml:space="preserve">exposição de suas imagens fotográficas na GALERIA LILÁS do sitio oficial da Câmara </w:t>
      </w:r>
      <w:r>
        <w:rPr>
          <w:rFonts w:ascii="Arial" w:hAnsi="Arial" w:cs="Arial"/>
          <w:lang w:eastAsia="pt-BR"/>
        </w:rPr>
        <w:t xml:space="preserve">Municipal </w:t>
      </w:r>
      <w:r w:rsidRPr="00C115A7">
        <w:rPr>
          <w:rFonts w:ascii="Arial" w:hAnsi="Arial" w:cs="Arial"/>
          <w:lang w:eastAsia="pt-BR"/>
        </w:rPr>
        <w:t>de Vereadores de Guarujá do Sul – SC, nos mesmos termos do Parágrafo Segundo</w:t>
      </w:r>
      <w:r>
        <w:rPr>
          <w:rFonts w:ascii="Arial" w:hAnsi="Arial" w:cs="Arial"/>
          <w:lang w:eastAsia="pt-BR"/>
        </w:rPr>
        <w:t>, mediante autorização expressa das homenageadas.</w:t>
      </w:r>
    </w:p>
    <w:p w:rsidR="009F04B5" w:rsidRDefault="009F04B5" w:rsidP="009F04B5">
      <w:pPr>
        <w:pStyle w:val="Recuodecorpodetexto3"/>
        <w:spacing w:line="360" w:lineRule="auto"/>
        <w:ind w:firstLine="1620"/>
        <w:rPr>
          <w:rFonts w:ascii="Arial" w:hAnsi="Arial" w:cs="Arial"/>
          <w:bCs/>
          <w:color w:val="000000"/>
        </w:rPr>
      </w:pPr>
      <w:bookmarkStart w:id="0" w:name="m_-4326184726759079643_artigo_2"/>
      <w:r w:rsidRPr="00F60160">
        <w:rPr>
          <w:rFonts w:ascii="Arial" w:hAnsi="Arial" w:cs="Arial"/>
          <w:b/>
          <w:bCs/>
          <w:color w:val="000000"/>
        </w:rPr>
        <w:t>Art. 2º</w:t>
      </w:r>
      <w:bookmarkEnd w:id="0"/>
      <w:r w:rsidRPr="005558C1">
        <w:rPr>
          <w:rFonts w:ascii="Arial" w:hAnsi="Arial" w:cs="Arial"/>
          <w:b/>
          <w:bCs/>
          <w:color w:val="000000"/>
        </w:rPr>
        <w:t>.</w:t>
      </w:r>
      <w:r w:rsidR="00376C69">
        <w:rPr>
          <w:rFonts w:ascii="Arial" w:hAnsi="Arial" w:cs="Arial"/>
          <w:b/>
          <w:bCs/>
          <w:color w:val="000000"/>
        </w:rPr>
        <w:t xml:space="preserve"> </w:t>
      </w:r>
      <w:bookmarkStart w:id="1" w:name="_GoBack"/>
      <w:bookmarkEnd w:id="1"/>
      <w:r w:rsidRPr="00F60160">
        <w:rPr>
          <w:rFonts w:ascii="Arial" w:hAnsi="Arial" w:cs="Arial"/>
          <w:bCs/>
          <w:color w:val="000000"/>
        </w:rPr>
        <w:t>Fica autorizada a realização de despesas com:</w:t>
      </w:r>
    </w:p>
    <w:p w:rsidR="009F04B5" w:rsidRDefault="009F04B5" w:rsidP="009F04B5">
      <w:pPr>
        <w:pStyle w:val="Recuodecorpodetexto3"/>
        <w:spacing w:line="360" w:lineRule="auto"/>
        <w:ind w:firstLine="1620"/>
        <w:rPr>
          <w:rFonts w:ascii="Arial" w:hAnsi="Arial" w:cs="Arial"/>
          <w:bCs/>
          <w:color w:val="000000"/>
        </w:rPr>
      </w:pPr>
      <w:r w:rsidRPr="00F60160">
        <w:rPr>
          <w:rFonts w:ascii="Arial" w:hAnsi="Arial" w:cs="Arial"/>
          <w:bCs/>
          <w:color w:val="000000"/>
        </w:rPr>
        <w:t>I - confecção de material que identifique o espaço nominado "Galeria Lilás";</w:t>
      </w:r>
    </w:p>
    <w:p w:rsidR="009F04B5" w:rsidRDefault="009F04B5" w:rsidP="009F04B5">
      <w:pPr>
        <w:pStyle w:val="Recuodecorpodetexto3"/>
        <w:spacing w:line="360" w:lineRule="auto"/>
        <w:ind w:firstLine="1620"/>
        <w:rPr>
          <w:rFonts w:ascii="Arial" w:hAnsi="Arial" w:cs="Arial"/>
          <w:bCs/>
          <w:color w:val="000000"/>
        </w:rPr>
      </w:pPr>
      <w:r w:rsidRPr="00F60160">
        <w:rPr>
          <w:rFonts w:ascii="Arial" w:hAnsi="Arial" w:cs="Arial"/>
          <w:bCs/>
          <w:color w:val="000000"/>
        </w:rPr>
        <w:t xml:space="preserve">II - procedimentos necessários à exposição de fotografias das mulheres já eleitas como vereadoras titulares deste Município, desde que estas tenham autorizado </w:t>
      </w:r>
      <w:proofErr w:type="gramStart"/>
      <w:r w:rsidRPr="00F60160">
        <w:rPr>
          <w:rFonts w:ascii="Arial" w:hAnsi="Arial" w:cs="Arial"/>
          <w:bCs/>
          <w:color w:val="000000"/>
        </w:rPr>
        <w:t>a</w:t>
      </w:r>
      <w:proofErr w:type="gramEnd"/>
      <w:r w:rsidRPr="00F60160">
        <w:rPr>
          <w:rFonts w:ascii="Arial" w:hAnsi="Arial" w:cs="Arial"/>
          <w:bCs/>
          <w:color w:val="000000"/>
        </w:rPr>
        <w:t xml:space="preserve"> exposição de suas fotografias no respectivo espaço;</w:t>
      </w:r>
    </w:p>
    <w:p w:rsidR="009F04B5" w:rsidRDefault="009F04B5" w:rsidP="009F04B5">
      <w:pPr>
        <w:pStyle w:val="Recuodecorpodetexto3"/>
        <w:spacing w:line="360" w:lineRule="auto"/>
        <w:ind w:firstLine="16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III</w:t>
      </w:r>
      <w:r w:rsidRPr="00F60160">
        <w:rPr>
          <w:rFonts w:ascii="Arial" w:hAnsi="Arial" w:cs="Arial"/>
          <w:bCs/>
          <w:color w:val="000000"/>
        </w:rPr>
        <w:t xml:space="preserve"> - evento destinado à inauguração do espaço, nelas incluídas todas aquelas necessárias à sua realização com a </w:t>
      </w:r>
      <w:bookmarkStart w:id="2" w:name="m_-4326184726759079643_artigo_3"/>
      <w:r>
        <w:rPr>
          <w:rFonts w:ascii="Arial" w:hAnsi="Arial" w:cs="Arial"/>
          <w:bCs/>
          <w:color w:val="000000"/>
        </w:rPr>
        <w:t>dignidade que a homenagem exige;</w:t>
      </w:r>
    </w:p>
    <w:p w:rsidR="009F04B5" w:rsidRDefault="009F04B5" w:rsidP="009F04B5">
      <w:pPr>
        <w:pStyle w:val="Recuodecorpodetexto3"/>
        <w:spacing w:line="360" w:lineRule="auto"/>
        <w:ind w:firstLine="16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IV – evento destinado às mulheres guarujaenses para a realização de coquetéis, palestras, seminários, fóruns e outros, desde que tenha relação com o interesse público ou com as funções próprias desse Poder</w:t>
      </w:r>
      <w:r w:rsidR="004C120D">
        <w:rPr>
          <w:rFonts w:ascii="Arial" w:hAnsi="Arial" w:cs="Arial"/>
          <w:bCs/>
          <w:color w:val="000000"/>
        </w:rPr>
        <w:t xml:space="preserve"> Legislativo</w:t>
      </w:r>
      <w:proofErr w:type="gramStart"/>
      <w:r>
        <w:rPr>
          <w:rFonts w:ascii="Arial" w:hAnsi="Arial" w:cs="Arial"/>
          <w:bCs/>
          <w:color w:val="000000"/>
        </w:rPr>
        <w:t>.</w:t>
      </w:r>
      <w:r w:rsidR="00803C55">
        <w:rPr>
          <w:rFonts w:ascii="Arial" w:hAnsi="Arial" w:cs="Arial"/>
          <w:bCs/>
          <w:color w:val="000000"/>
        </w:rPr>
        <w:t>.</w:t>
      </w:r>
      <w:proofErr w:type="gramEnd"/>
    </w:p>
    <w:p w:rsidR="009F04B5" w:rsidRDefault="009F04B5" w:rsidP="009F04B5">
      <w:pPr>
        <w:pStyle w:val="Recuodecorpodetexto3"/>
        <w:spacing w:line="360" w:lineRule="auto"/>
        <w:ind w:firstLine="1620"/>
        <w:rPr>
          <w:rFonts w:ascii="Arial" w:hAnsi="Arial" w:cs="Arial"/>
          <w:bCs/>
        </w:rPr>
      </w:pPr>
      <w:r w:rsidRPr="00F60160">
        <w:rPr>
          <w:rFonts w:ascii="Arial" w:hAnsi="Arial" w:cs="Arial"/>
          <w:b/>
          <w:bCs/>
          <w:color w:val="000000"/>
        </w:rPr>
        <w:t>Art. 3º</w:t>
      </w:r>
      <w:bookmarkEnd w:id="2"/>
      <w:r w:rsidRPr="0058733D">
        <w:rPr>
          <w:rFonts w:ascii="Arial" w:hAnsi="Arial" w:cs="Arial"/>
          <w:b/>
          <w:bCs/>
          <w:color w:val="000000"/>
        </w:rPr>
        <w:t xml:space="preserve">. </w:t>
      </w:r>
      <w:bookmarkStart w:id="3" w:name="m_-4326184726759079643_artigo_4"/>
      <w:r w:rsidRPr="00BE371B">
        <w:rPr>
          <w:rFonts w:ascii="Arial" w:hAnsi="Arial" w:cs="Arial"/>
          <w:bCs/>
        </w:rPr>
        <w:t>As despesas decorrentes da execução da presente Resolução correrão por conta do Orçamento vigente da Câmara Municipal de Vereadores</w:t>
      </w:r>
      <w:r>
        <w:rPr>
          <w:rFonts w:ascii="Arial" w:hAnsi="Arial" w:cs="Arial"/>
          <w:bCs/>
        </w:rPr>
        <w:t>.</w:t>
      </w:r>
    </w:p>
    <w:p w:rsidR="009F04B5" w:rsidRPr="0058733D" w:rsidRDefault="009F04B5" w:rsidP="009F04B5">
      <w:pPr>
        <w:pStyle w:val="Recuodecorpodetexto3"/>
        <w:spacing w:line="360" w:lineRule="auto"/>
        <w:ind w:firstLine="1620"/>
        <w:rPr>
          <w:rFonts w:ascii="Arial" w:hAnsi="Arial" w:cs="Arial"/>
          <w:bCs/>
          <w:color w:val="000000"/>
        </w:rPr>
      </w:pPr>
      <w:r w:rsidRPr="0058733D">
        <w:rPr>
          <w:rFonts w:ascii="Arial" w:hAnsi="Arial" w:cs="Arial"/>
          <w:b/>
          <w:bCs/>
          <w:color w:val="000000"/>
        </w:rPr>
        <w:t>Art. 4º</w:t>
      </w:r>
      <w:bookmarkEnd w:id="3"/>
      <w:r w:rsidRPr="0058733D">
        <w:rPr>
          <w:rFonts w:ascii="Arial" w:hAnsi="Arial" w:cs="Arial"/>
          <w:b/>
          <w:bCs/>
          <w:color w:val="000000"/>
        </w:rPr>
        <w:t>.</w:t>
      </w:r>
      <w:r w:rsidRPr="00F60160">
        <w:rPr>
          <w:rFonts w:ascii="Arial" w:hAnsi="Arial" w:cs="Arial"/>
          <w:bCs/>
          <w:color w:val="000000"/>
        </w:rPr>
        <w:t> Esta Resolução entra em vigor na data de sua publicação.</w:t>
      </w:r>
      <w:proofErr w:type="gramStart"/>
      <w:r w:rsidRPr="00F60160">
        <w:rPr>
          <w:rFonts w:ascii="Arial" w:hAnsi="Arial" w:cs="Arial"/>
          <w:bCs/>
          <w:color w:val="000000"/>
        </w:rPr>
        <w:br/>
      </w:r>
      <w:proofErr w:type="gramEnd"/>
    </w:p>
    <w:p w:rsidR="00A37839" w:rsidRPr="00BE371B" w:rsidRDefault="00A37839" w:rsidP="009F04B5">
      <w:pPr>
        <w:spacing w:line="276" w:lineRule="auto"/>
        <w:ind w:firstLine="1701"/>
        <w:jc w:val="both"/>
        <w:rPr>
          <w:rFonts w:ascii="Arial" w:hAnsi="Arial" w:cs="Arial"/>
          <w:bCs/>
        </w:rPr>
      </w:pPr>
      <w:r w:rsidRPr="00BE371B">
        <w:rPr>
          <w:rFonts w:ascii="Arial" w:hAnsi="Arial" w:cs="Arial"/>
          <w:bCs/>
        </w:rPr>
        <w:t>Da Secretaria da Câmara Municipal de Vereadores de Guarujá do Sul,</w:t>
      </w:r>
      <w:r>
        <w:rPr>
          <w:rFonts w:ascii="Arial" w:hAnsi="Arial" w:cs="Arial"/>
          <w:bCs/>
        </w:rPr>
        <w:t xml:space="preserve"> Estado de Santa Catarina, aos </w:t>
      </w:r>
      <w:r w:rsidR="009F04B5">
        <w:rPr>
          <w:rFonts w:ascii="Arial" w:hAnsi="Arial" w:cs="Arial"/>
          <w:bCs/>
        </w:rPr>
        <w:t>17</w:t>
      </w:r>
      <w:r w:rsidRPr="00BE371B">
        <w:rPr>
          <w:rFonts w:ascii="Arial" w:hAnsi="Arial" w:cs="Arial"/>
          <w:bCs/>
        </w:rPr>
        <w:t xml:space="preserve"> dias do mês de </w:t>
      </w:r>
      <w:r>
        <w:rPr>
          <w:rFonts w:ascii="Arial" w:hAnsi="Arial" w:cs="Arial"/>
          <w:bCs/>
        </w:rPr>
        <w:t>fevereiro</w:t>
      </w:r>
      <w:r w:rsidRPr="00BE371B">
        <w:rPr>
          <w:rFonts w:ascii="Arial" w:hAnsi="Arial" w:cs="Arial"/>
          <w:bCs/>
        </w:rPr>
        <w:t xml:space="preserve"> de</w:t>
      </w:r>
      <w:r>
        <w:rPr>
          <w:rFonts w:ascii="Arial" w:hAnsi="Arial" w:cs="Arial"/>
          <w:bCs/>
        </w:rPr>
        <w:t xml:space="preserve"> 2021</w:t>
      </w:r>
      <w:r w:rsidRPr="00BE371B">
        <w:rPr>
          <w:rFonts w:ascii="Arial" w:hAnsi="Arial" w:cs="Arial"/>
          <w:bCs/>
        </w:rPr>
        <w:t>.</w:t>
      </w:r>
    </w:p>
    <w:p w:rsidR="00A37839" w:rsidRPr="00BE371B" w:rsidRDefault="00A37839" w:rsidP="009F04B5">
      <w:pPr>
        <w:spacing w:line="276" w:lineRule="auto"/>
        <w:ind w:firstLine="1701"/>
        <w:jc w:val="both"/>
        <w:rPr>
          <w:rFonts w:ascii="Arial" w:hAnsi="Arial" w:cs="Arial"/>
          <w:bCs/>
        </w:rPr>
      </w:pPr>
      <w:r w:rsidRPr="00BE371B">
        <w:rPr>
          <w:rFonts w:ascii="Arial" w:hAnsi="Arial" w:cs="Arial"/>
          <w:bCs/>
        </w:rPr>
        <w:t>Em sua 1</w:t>
      </w:r>
      <w:r>
        <w:rPr>
          <w:rFonts w:ascii="Arial" w:hAnsi="Arial" w:cs="Arial"/>
          <w:bCs/>
        </w:rPr>
        <w:t>5ª Legislatura, 1</w:t>
      </w:r>
      <w:r w:rsidRPr="00BE371B">
        <w:rPr>
          <w:rFonts w:ascii="Arial" w:hAnsi="Arial" w:cs="Arial"/>
          <w:bCs/>
        </w:rPr>
        <w:t>ª Sessão Legislativa,</w:t>
      </w:r>
      <w:r>
        <w:rPr>
          <w:rFonts w:ascii="Arial" w:hAnsi="Arial" w:cs="Arial"/>
          <w:bCs/>
        </w:rPr>
        <w:t xml:space="preserve"> 1º Período, 58º ano de sua I</w:t>
      </w:r>
      <w:r w:rsidRPr="00BE371B">
        <w:rPr>
          <w:rFonts w:ascii="Arial" w:hAnsi="Arial" w:cs="Arial"/>
          <w:bCs/>
        </w:rPr>
        <w:t>nstalação</w:t>
      </w:r>
      <w:r>
        <w:rPr>
          <w:rFonts w:ascii="Arial" w:hAnsi="Arial" w:cs="Arial"/>
          <w:bCs/>
        </w:rPr>
        <w:t xml:space="preserve"> L</w:t>
      </w:r>
      <w:r w:rsidRPr="00BE371B">
        <w:rPr>
          <w:rFonts w:ascii="Arial" w:hAnsi="Arial" w:cs="Arial"/>
          <w:bCs/>
        </w:rPr>
        <w:t>egislativa.</w:t>
      </w:r>
    </w:p>
    <w:p w:rsidR="00A37839" w:rsidRDefault="00A37839" w:rsidP="00A37839">
      <w:pPr>
        <w:spacing w:line="360" w:lineRule="auto"/>
        <w:jc w:val="both"/>
        <w:rPr>
          <w:rFonts w:ascii="Arial" w:hAnsi="Arial" w:cs="Arial"/>
          <w:bCs/>
        </w:rPr>
      </w:pPr>
    </w:p>
    <w:p w:rsidR="00D0080A" w:rsidRPr="00BE371B" w:rsidRDefault="00D0080A" w:rsidP="00A37839">
      <w:pPr>
        <w:spacing w:line="360" w:lineRule="auto"/>
        <w:jc w:val="both"/>
        <w:rPr>
          <w:rFonts w:ascii="Arial" w:hAnsi="Arial" w:cs="Arial"/>
          <w:bCs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A37839" w:rsidTr="003C2762">
        <w:tc>
          <w:tcPr>
            <w:tcW w:w="4889" w:type="dxa"/>
          </w:tcPr>
          <w:p w:rsidR="00A37839" w:rsidRDefault="00A37839" w:rsidP="00D0080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</w:t>
            </w:r>
          </w:p>
        </w:tc>
        <w:tc>
          <w:tcPr>
            <w:tcW w:w="4889" w:type="dxa"/>
          </w:tcPr>
          <w:p w:rsidR="00A37839" w:rsidRDefault="00A37839" w:rsidP="00D0080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_________________________</w:t>
            </w:r>
          </w:p>
        </w:tc>
      </w:tr>
      <w:tr w:rsidR="00A37839" w:rsidTr="003C2762">
        <w:tc>
          <w:tcPr>
            <w:tcW w:w="4889" w:type="dxa"/>
          </w:tcPr>
          <w:p w:rsidR="00A37839" w:rsidRDefault="00A37839" w:rsidP="00D0080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Cleber Jonas </w:t>
            </w:r>
            <w:proofErr w:type="spellStart"/>
            <w:r>
              <w:rPr>
                <w:rFonts w:ascii="Arial" w:hAnsi="Arial" w:cs="Arial"/>
                <w:bCs/>
              </w:rPr>
              <w:t>Weschenfelder</w:t>
            </w:r>
            <w:proofErr w:type="spellEnd"/>
          </w:p>
        </w:tc>
        <w:tc>
          <w:tcPr>
            <w:tcW w:w="4889" w:type="dxa"/>
          </w:tcPr>
          <w:p w:rsidR="00A37839" w:rsidRDefault="00A37839" w:rsidP="00D0080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Sônia Lucia Kuhn </w:t>
            </w:r>
            <w:proofErr w:type="spellStart"/>
            <w:r>
              <w:rPr>
                <w:rFonts w:ascii="Arial" w:hAnsi="Arial" w:cs="Arial"/>
                <w:bCs/>
              </w:rPr>
              <w:t>Rosenbach</w:t>
            </w:r>
            <w:proofErr w:type="spellEnd"/>
          </w:p>
        </w:tc>
      </w:tr>
      <w:tr w:rsidR="00A37839" w:rsidTr="003C2762">
        <w:tc>
          <w:tcPr>
            <w:tcW w:w="4889" w:type="dxa"/>
          </w:tcPr>
          <w:p w:rsidR="00A37839" w:rsidRDefault="00A37839" w:rsidP="00D0080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BE371B">
              <w:rPr>
                <w:rFonts w:ascii="Arial" w:hAnsi="Arial" w:cs="Arial"/>
                <w:bCs/>
              </w:rPr>
              <w:t>P</w:t>
            </w:r>
            <w:r w:rsidRPr="00BE371B">
              <w:rPr>
                <w:rFonts w:ascii="Arial" w:hAnsi="Arial" w:cs="Arial"/>
              </w:rPr>
              <w:t>residente</w:t>
            </w:r>
          </w:p>
        </w:tc>
        <w:tc>
          <w:tcPr>
            <w:tcW w:w="4889" w:type="dxa"/>
          </w:tcPr>
          <w:p w:rsidR="00A37839" w:rsidRDefault="00A37839" w:rsidP="00D0080A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1º Secretario</w:t>
            </w:r>
          </w:p>
        </w:tc>
      </w:tr>
    </w:tbl>
    <w:p w:rsidR="00895B8B" w:rsidRDefault="00895B8B" w:rsidP="00BE371B">
      <w:pPr>
        <w:spacing w:line="360" w:lineRule="auto"/>
        <w:rPr>
          <w:rFonts w:ascii="Arial" w:hAnsi="Arial" w:cs="Arial"/>
          <w:bCs/>
        </w:rPr>
      </w:pPr>
    </w:p>
    <w:sectPr w:rsidR="00895B8B" w:rsidSect="00D340E3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5640C"/>
    <w:rsid w:val="0002689F"/>
    <w:rsid w:val="00034A99"/>
    <w:rsid w:val="0008283C"/>
    <w:rsid w:val="00095B34"/>
    <w:rsid w:val="000E42A3"/>
    <w:rsid w:val="00116755"/>
    <w:rsid w:val="0015331F"/>
    <w:rsid w:val="0015640C"/>
    <w:rsid w:val="00267B49"/>
    <w:rsid w:val="00276DC5"/>
    <w:rsid w:val="002975D4"/>
    <w:rsid w:val="002E0624"/>
    <w:rsid w:val="00376C69"/>
    <w:rsid w:val="003F3924"/>
    <w:rsid w:val="00417F69"/>
    <w:rsid w:val="004A21C5"/>
    <w:rsid w:val="004C120D"/>
    <w:rsid w:val="00572C05"/>
    <w:rsid w:val="005C25F9"/>
    <w:rsid w:val="005C71C5"/>
    <w:rsid w:val="005D2B85"/>
    <w:rsid w:val="005F2FA9"/>
    <w:rsid w:val="00637F6C"/>
    <w:rsid w:val="0070229A"/>
    <w:rsid w:val="00733174"/>
    <w:rsid w:val="00736C76"/>
    <w:rsid w:val="00737441"/>
    <w:rsid w:val="007F4FE9"/>
    <w:rsid w:val="00803C55"/>
    <w:rsid w:val="00853C3D"/>
    <w:rsid w:val="0088512D"/>
    <w:rsid w:val="00895B8B"/>
    <w:rsid w:val="008A4DE2"/>
    <w:rsid w:val="008E5A76"/>
    <w:rsid w:val="009F04B5"/>
    <w:rsid w:val="00A2270E"/>
    <w:rsid w:val="00A26D0A"/>
    <w:rsid w:val="00A37839"/>
    <w:rsid w:val="00A62EB5"/>
    <w:rsid w:val="00A7157B"/>
    <w:rsid w:val="00A837A9"/>
    <w:rsid w:val="00B11181"/>
    <w:rsid w:val="00B32DE5"/>
    <w:rsid w:val="00B66970"/>
    <w:rsid w:val="00BE20EC"/>
    <w:rsid w:val="00BE371B"/>
    <w:rsid w:val="00BF638A"/>
    <w:rsid w:val="00C40C4D"/>
    <w:rsid w:val="00CC1220"/>
    <w:rsid w:val="00D0080A"/>
    <w:rsid w:val="00D254A1"/>
    <w:rsid w:val="00D340E3"/>
    <w:rsid w:val="00D44956"/>
    <w:rsid w:val="00E01232"/>
    <w:rsid w:val="00E71C69"/>
    <w:rsid w:val="00E7361F"/>
    <w:rsid w:val="00E761C3"/>
    <w:rsid w:val="00ED3064"/>
    <w:rsid w:val="00EE1F43"/>
    <w:rsid w:val="00F812CC"/>
    <w:rsid w:val="00F94368"/>
    <w:rsid w:val="00FE2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40C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15640C"/>
    <w:rPr>
      <w:color w:val="0000FF"/>
      <w:u w:val="single"/>
    </w:rPr>
  </w:style>
  <w:style w:type="paragraph" w:styleId="Cabealho">
    <w:name w:val="header"/>
    <w:basedOn w:val="Normal"/>
    <w:link w:val="CabealhoChar"/>
    <w:rsid w:val="001564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564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rsid w:val="0015640C"/>
    <w:pPr>
      <w:suppressAutoHyphens w:val="0"/>
      <w:ind w:firstLine="1416"/>
      <w:jc w:val="both"/>
    </w:pPr>
    <w:rPr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15640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53C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12CE6-0BCF-4770-9612-7391E9B6A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487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Assessoria</cp:lastModifiedBy>
  <cp:revision>31</cp:revision>
  <cp:lastPrinted>2021-02-16T23:04:00Z</cp:lastPrinted>
  <dcterms:created xsi:type="dcterms:W3CDTF">2012-05-16T14:15:00Z</dcterms:created>
  <dcterms:modified xsi:type="dcterms:W3CDTF">2021-02-17T12:23:00Z</dcterms:modified>
</cp:coreProperties>
</file>