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B791" w14:textId="29A7B3B9" w:rsidR="005B1001" w:rsidRDefault="005B1001" w:rsidP="00E31266">
      <w:pPr>
        <w:rPr>
          <w:b/>
        </w:rPr>
      </w:pPr>
      <w:r>
        <w:rPr>
          <w:b/>
        </w:rPr>
        <w:t>LEI N</w:t>
      </w:r>
      <w:r w:rsidR="005A76DE">
        <w:rPr>
          <w:b/>
        </w:rPr>
        <w:t>.º</w:t>
      </w:r>
      <w:r w:rsidR="00C9590B">
        <w:rPr>
          <w:b/>
        </w:rPr>
        <w:t xml:space="preserve"> </w:t>
      </w:r>
      <w:r w:rsidR="00C662A4">
        <w:rPr>
          <w:b/>
        </w:rPr>
        <w:t>2.733</w:t>
      </w:r>
      <w:r w:rsidR="00C9590B">
        <w:rPr>
          <w:b/>
        </w:rPr>
        <w:t>/</w:t>
      </w:r>
      <w:r w:rsidR="008824E9">
        <w:rPr>
          <w:b/>
        </w:rPr>
        <w:t>20</w:t>
      </w:r>
      <w:r w:rsidR="00005998">
        <w:rPr>
          <w:b/>
        </w:rPr>
        <w:t>21</w:t>
      </w:r>
    </w:p>
    <w:p w14:paraId="225EFD62" w14:textId="77777777" w:rsidR="005B1001" w:rsidRDefault="005B1001" w:rsidP="005B1001">
      <w:pPr>
        <w:rPr>
          <w:b/>
        </w:rPr>
      </w:pPr>
    </w:p>
    <w:p w14:paraId="312B6BEC" w14:textId="77777777" w:rsidR="005B1001" w:rsidRDefault="005B1001" w:rsidP="005B100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9D815F9" w14:textId="77777777" w:rsidR="005B1001" w:rsidRDefault="005B1001" w:rsidP="005B1001">
      <w:pPr>
        <w:jc w:val="both"/>
        <w:rPr>
          <w:b/>
        </w:rPr>
      </w:pPr>
    </w:p>
    <w:p w14:paraId="21CFD81C" w14:textId="4E0C274C" w:rsidR="005B1001" w:rsidRDefault="00A77043" w:rsidP="005B1001">
      <w:pPr>
        <w:ind w:left="1620"/>
        <w:jc w:val="both"/>
        <w:rPr>
          <w:b/>
        </w:rPr>
      </w:pPr>
      <w:r>
        <w:rPr>
          <w:b/>
        </w:rPr>
        <w:t>AUT</w:t>
      </w:r>
      <w:r w:rsidR="00B64F79">
        <w:rPr>
          <w:b/>
        </w:rPr>
        <w:t xml:space="preserve">ORIZA REALIZAR ADEQUAÇÕES NAS RECEITAS E </w:t>
      </w:r>
      <w:r w:rsidR="005B1001">
        <w:rPr>
          <w:b/>
        </w:rPr>
        <w:t>DESPESA</w:t>
      </w:r>
      <w:r w:rsidR="00E83A5F">
        <w:rPr>
          <w:b/>
        </w:rPr>
        <w:t>S</w:t>
      </w:r>
      <w:r w:rsidR="008824E9">
        <w:rPr>
          <w:b/>
        </w:rPr>
        <w:t xml:space="preserve"> CONSTANTES D</w:t>
      </w:r>
      <w:r w:rsidR="00303DC1">
        <w:rPr>
          <w:b/>
        </w:rPr>
        <w:t>O PPA –</w:t>
      </w:r>
      <w:r w:rsidR="00B64F79">
        <w:rPr>
          <w:b/>
        </w:rPr>
        <w:t xml:space="preserve"> PLANO PLURIANUAL</w:t>
      </w:r>
      <w:r w:rsidR="00DA59E1">
        <w:rPr>
          <w:b/>
        </w:rPr>
        <w:t xml:space="preserve"> – </w:t>
      </w:r>
      <w:r w:rsidR="008824E9">
        <w:rPr>
          <w:b/>
        </w:rPr>
        <w:t xml:space="preserve">LEI Nº </w:t>
      </w:r>
      <w:r w:rsidR="00005998">
        <w:rPr>
          <w:b/>
        </w:rPr>
        <w:t>2.718/2021</w:t>
      </w:r>
      <w:r w:rsidR="008824E9">
        <w:rPr>
          <w:b/>
        </w:rPr>
        <w:t xml:space="preserve"> E CONTÉM</w:t>
      </w:r>
      <w:r w:rsidR="005B1001">
        <w:rPr>
          <w:b/>
        </w:rPr>
        <w:t xml:space="preserve"> OUTRAS PROVIDÊN</w:t>
      </w:r>
      <w:r w:rsidR="00476CA4">
        <w:rPr>
          <w:b/>
        </w:rPr>
        <w:t>C</w:t>
      </w:r>
      <w:r w:rsidR="005B1001">
        <w:rPr>
          <w:b/>
        </w:rPr>
        <w:t>IAS.</w:t>
      </w:r>
    </w:p>
    <w:p w14:paraId="3DA27E2B" w14:textId="77777777" w:rsidR="005B1001" w:rsidRDefault="005B1001" w:rsidP="005B1001">
      <w:pPr>
        <w:rPr>
          <w:b/>
        </w:rPr>
      </w:pPr>
    </w:p>
    <w:p w14:paraId="1DCF02DA" w14:textId="77777777" w:rsidR="00BB65B1" w:rsidRDefault="00BB65B1" w:rsidP="005B1001">
      <w:pPr>
        <w:rPr>
          <w:b/>
        </w:rPr>
      </w:pPr>
    </w:p>
    <w:p w14:paraId="055CC0ED" w14:textId="190545A4" w:rsidR="00C662A4" w:rsidRPr="00C662A4" w:rsidRDefault="00C662A4" w:rsidP="00C662A4">
      <w:pPr>
        <w:jc w:val="both"/>
      </w:pPr>
      <w:r>
        <w:t>C</w:t>
      </w:r>
      <w:r w:rsidRPr="00C662A4">
        <w:t xml:space="preserve">laudio Junior </w:t>
      </w:r>
      <w:proofErr w:type="spellStart"/>
      <w:r w:rsidRPr="00C662A4">
        <w:t>Weschenfelder</w:t>
      </w:r>
      <w:proofErr w:type="spellEnd"/>
      <w:r w:rsidRPr="00C662A4">
        <w:t>, Prefeito Municipal de Guarujá do Sul, Estado de Santa Catarina, Faço saber a Todos os habitantes deste Município que a Câmara Municipal de Vereadores apreciou, votou, aprovou e eu sanciono a seguinte Lei:</w:t>
      </w:r>
    </w:p>
    <w:p w14:paraId="72B4B7D7" w14:textId="77777777" w:rsidR="00781A61" w:rsidRDefault="00781A61" w:rsidP="001975BA">
      <w:pPr>
        <w:jc w:val="both"/>
      </w:pPr>
    </w:p>
    <w:p w14:paraId="19FDAB5E" w14:textId="20B88AD1" w:rsidR="000A2187" w:rsidRDefault="00E83A88" w:rsidP="00A32667">
      <w:pPr>
        <w:ind w:firstLine="720"/>
        <w:jc w:val="both"/>
      </w:pPr>
      <w:r>
        <w:rPr>
          <w:b/>
        </w:rPr>
        <w:t>Art. 1</w:t>
      </w:r>
      <w:r w:rsidR="000A2187">
        <w:rPr>
          <w:b/>
        </w:rPr>
        <w:t>.</w:t>
      </w:r>
      <w:r w:rsidR="000A2187" w:rsidRPr="000A2187">
        <w:rPr>
          <w:b/>
        </w:rPr>
        <w:t>º</w:t>
      </w:r>
      <w:r w:rsidR="00C50DCE">
        <w:t xml:space="preserve"> </w:t>
      </w:r>
      <w:r w:rsidR="00107A5A">
        <w:t>Fica autorizada</w:t>
      </w:r>
      <w:r w:rsidR="00650301">
        <w:t xml:space="preserve"> alteração na Lei nº </w:t>
      </w:r>
      <w:r w:rsidR="00005998">
        <w:t>2.718/2021</w:t>
      </w:r>
      <w:r w:rsidR="00650301">
        <w:t>, através</w:t>
      </w:r>
      <w:r w:rsidR="00E31266">
        <w:t xml:space="preserve"> </w:t>
      </w:r>
      <w:r w:rsidR="00650301">
        <w:t>d</w:t>
      </w:r>
      <w:r w:rsidR="00107A5A">
        <w:t xml:space="preserve">a </w:t>
      </w:r>
      <w:r w:rsidR="00107A5A" w:rsidRPr="00107A5A">
        <w:rPr>
          <w:i/>
        </w:rPr>
        <w:t>readequação</w:t>
      </w:r>
      <w:r w:rsidR="000A2187">
        <w:t xml:space="preserve"> do valor de </w:t>
      </w:r>
      <w:r w:rsidR="00DA59E1">
        <w:t>R$</w:t>
      </w:r>
      <w:r>
        <w:t xml:space="preserve"> </w:t>
      </w:r>
      <w:r w:rsidR="00E32CF7">
        <w:t>1.329.200,00</w:t>
      </w:r>
      <w:r>
        <w:t xml:space="preserve"> (</w:t>
      </w:r>
      <w:r w:rsidR="00E32CF7">
        <w:t>um milhão, trezentos e vinte e nove mil e duzentos reais</w:t>
      </w:r>
      <w:r w:rsidR="000A2187" w:rsidRPr="00E31266">
        <w:t>)</w:t>
      </w:r>
      <w:r w:rsidR="000A2187" w:rsidRPr="000A2187">
        <w:t>, oriundo</w:t>
      </w:r>
      <w:r w:rsidR="00650301">
        <w:t>s da</w:t>
      </w:r>
      <w:r w:rsidR="000A2187" w:rsidRPr="000A2187">
        <w:t xml:space="preserve"> alt</w:t>
      </w:r>
      <w:r w:rsidR="00650301">
        <w:t>eração efetuada</w:t>
      </w:r>
      <w:r w:rsidR="00A32667">
        <w:t xml:space="preserve"> na </w:t>
      </w:r>
      <w:r w:rsidR="00A32667">
        <w:rPr>
          <w:i/>
        </w:rPr>
        <w:t>Relação Detalhada das Receitas Planejadas par</w:t>
      </w:r>
      <w:r w:rsidR="006B5011">
        <w:rPr>
          <w:i/>
        </w:rPr>
        <w:t>a o ano de 20</w:t>
      </w:r>
      <w:r w:rsidR="00D53965">
        <w:rPr>
          <w:i/>
        </w:rPr>
        <w:t>22</w:t>
      </w:r>
      <w:r w:rsidR="00FA2489">
        <w:t xml:space="preserve"> </w:t>
      </w:r>
      <w:r w:rsidR="00123529">
        <w:t>que integra a presente L</w:t>
      </w:r>
      <w:r w:rsidR="00A32667">
        <w:t>ei</w:t>
      </w:r>
      <w:r w:rsidR="00123529">
        <w:t xml:space="preserve"> em comparação com o PPA original</w:t>
      </w:r>
      <w:r w:rsidR="00A32667">
        <w:t xml:space="preserve">, sendo que </w:t>
      </w:r>
      <w:r w:rsidR="007B7D75">
        <w:t>o</w:t>
      </w:r>
      <w:r w:rsidR="00DA59E1">
        <w:t xml:space="preserve"> </w:t>
      </w:r>
      <w:r w:rsidR="00AE422D">
        <w:t xml:space="preserve">total passa de R$ </w:t>
      </w:r>
      <w:r w:rsidR="00E32CF7">
        <w:t>26.497.939,77</w:t>
      </w:r>
      <w:r w:rsidR="00476CA4">
        <w:t xml:space="preserve"> pa</w:t>
      </w:r>
      <w:r w:rsidR="003F7C49">
        <w:t xml:space="preserve">ra </w:t>
      </w:r>
      <w:r>
        <w:t xml:space="preserve">R$ </w:t>
      </w:r>
      <w:r w:rsidR="00E32CF7">
        <w:t>27.827.139,77</w:t>
      </w:r>
      <w:r w:rsidR="00D53965">
        <w:t xml:space="preserve">. O valor de R$ </w:t>
      </w:r>
      <w:r w:rsidR="00225B68">
        <w:t>1.395.659,99</w:t>
      </w:r>
      <w:r w:rsidR="00D53965">
        <w:t xml:space="preserve"> (</w:t>
      </w:r>
      <w:r w:rsidR="00225B68">
        <w:t>um milhão, trezentos e noventa e cinco mil, seiscentos e cinquenta e nove reais e noventa e nove centavos</w:t>
      </w:r>
      <w:r w:rsidR="00D53965" w:rsidRPr="00E31266">
        <w:t>)</w:t>
      </w:r>
      <w:r w:rsidR="00D53965" w:rsidRPr="000A2187">
        <w:t>, oriundo</w:t>
      </w:r>
      <w:r w:rsidR="00D53965">
        <w:t>s da</w:t>
      </w:r>
      <w:r w:rsidR="00D53965" w:rsidRPr="000A2187">
        <w:t xml:space="preserve"> alt</w:t>
      </w:r>
      <w:r w:rsidR="00D53965">
        <w:t xml:space="preserve">eração efetuada na </w:t>
      </w:r>
      <w:r w:rsidR="00D53965">
        <w:rPr>
          <w:i/>
        </w:rPr>
        <w:t>Relação Detalhada das Receitas Planejadas para o ano de 2023</w:t>
      </w:r>
      <w:r w:rsidR="00D53965">
        <w:t xml:space="preserve"> que integra a presente Lei em comparação com o PPA original, sendo que o total passa de R$ </w:t>
      </w:r>
      <w:r w:rsidR="00225B68">
        <w:t>27.744.118,26</w:t>
      </w:r>
      <w:r w:rsidR="00D53965">
        <w:t xml:space="preserve"> para R$ </w:t>
      </w:r>
      <w:r w:rsidR="00225B68">
        <w:t>29.139.778,25</w:t>
      </w:r>
      <w:r w:rsidR="00D53965">
        <w:t xml:space="preserve">. O valor de R$ </w:t>
      </w:r>
      <w:r w:rsidR="00225B68">
        <w:t>1.465.443,01</w:t>
      </w:r>
      <w:r w:rsidR="00D53965">
        <w:t xml:space="preserve"> (</w:t>
      </w:r>
      <w:r w:rsidR="00225B68">
        <w:t>um milhão, quatrocentos e sessenta e cinco mil, quatrocentos e quarenta e três reais e um centavo</w:t>
      </w:r>
      <w:r w:rsidR="00D53965" w:rsidRPr="00E31266">
        <w:t>)</w:t>
      </w:r>
      <w:r w:rsidR="00D53965" w:rsidRPr="000A2187">
        <w:t>, oriundo</w:t>
      </w:r>
      <w:r w:rsidR="00D53965">
        <w:t>s da</w:t>
      </w:r>
      <w:r w:rsidR="00D53965" w:rsidRPr="000A2187">
        <w:t xml:space="preserve"> alt</w:t>
      </w:r>
      <w:r w:rsidR="00D53965">
        <w:t xml:space="preserve">eração efetuada na </w:t>
      </w:r>
      <w:r w:rsidR="00D53965">
        <w:rPr>
          <w:i/>
        </w:rPr>
        <w:t>Relação Detalhada das Receitas Planejadas para o ano de 2024</w:t>
      </w:r>
      <w:r w:rsidR="00D53965">
        <w:t xml:space="preserve"> que integra a presente Lei em comparação com o PPA original, sendo que o total passa de R$ </w:t>
      </w:r>
      <w:r w:rsidR="00225B68">
        <w:t>29.052.605,67</w:t>
      </w:r>
      <w:r w:rsidR="00D53965">
        <w:t xml:space="preserve"> para R$ </w:t>
      </w:r>
      <w:r w:rsidR="00225B68">
        <w:t>30.518.048,68</w:t>
      </w:r>
      <w:r w:rsidR="00D53965">
        <w:t xml:space="preserve">. E o valor de R$ </w:t>
      </w:r>
      <w:r w:rsidR="00225B68">
        <w:t>1.538.715,12</w:t>
      </w:r>
      <w:r w:rsidR="00D53965">
        <w:t xml:space="preserve"> (</w:t>
      </w:r>
      <w:r w:rsidR="00225B68">
        <w:t>um milhão, quinhentos e trinta e oito mil, setecentos e quinze reais e doze centavos</w:t>
      </w:r>
      <w:r w:rsidR="00D53965" w:rsidRPr="00E31266">
        <w:t>)</w:t>
      </w:r>
      <w:r w:rsidR="00D53965" w:rsidRPr="000A2187">
        <w:t>, oriundo</w:t>
      </w:r>
      <w:r w:rsidR="00D53965">
        <w:t>s da</w:t>
      </w:r>
      <w:r w:rsidR="00D53965" w:rsidRPr="000A2187">
        <w:t xml:space="preserve"> alt</w:t>
      </w:r>
      <w:r w:rsidR="00D53965">
        <w:t xml:space="preserve">eração efetuada na </w:t>
      </w:r>
      <w:r w:rsidR="00D53965">
        <w:rPr>
          <w:i/>
        </w:rPr>
        <w:t>Relação Detalhada das Receitas Planejadas para o ano de 2025</w:t>
      </w:r>
      <w:r w:rsidR="00D53965">
        <w:t xml:space="preserve"> que integra a presente Lei em comparação com o PPA original, sendo que o total passa de R$ </w:t>
      </w:r>
      <w:r w:rsidR="00225B68">
        <w:t>30.426.517,45</w:t>
      </w:r>
      <w:r w:rsidR="00D53965">
        <w:t xml:space="preserve"> para R$ </w:t>
      </w:r>
      <w:r w:rsidR="00225B68">
        <w:t>31.965.232,57.</w:t>
      </w:r>
    </w:p>
    <w:p w14:paraId="33A3FD28" w14:textId="77777777" w:rsidR="00CC4B46" w:rsidRDefault="00CC4B46" w:rsidP="00C72CC0">
      <w:pPr>
        <w:jc w:val="both"/>
      </w:pPr>
    </w:p>
    <w:p w14:paraId="37E41C6E" w14:textId="1EBE74D2" w:rsidR="00A32667" w:rsidRDefault="00E83A88" w:rsidP="00A32667">
      <w:pPr>
        <w:ind w:firstLine="720"/>
        <w:jc w:val="both"/>
      </w:pPr>
      <w:r>
        <w:rPr>
          <w:b/>
        </w:rPr>
        <w:t>Art. 2</w:t>
      </w:r>
      <w:r w:rsidR="00A32667">
        <w:rPr>
          <w:b/>
        </w:rPr>
        <w:t>.</w:t>
      </w:r>
      <w:r w:rsidR="00A32667" w:rsidRPr="000A2187">
        <w:rPr>
          <w:b/>
        </w:rPr>
        <w:t>º</w:t>
      </w:r>
      <w:r w:rsidR="00A32667">
        <w:t xml:space="preserve"> Fica</w:t>
      </w:r>
      <w:r w:rsidR="00650301">
        <w:t>m</w:t>
      </w:r>
      <w:r w:rsidR="00A32667">
        <w:t xml:space="preserve"> autorizada</w:t>
      </w:r>
      <w:r w:rsidR="00650301">
        <w:t xml:space="preserve">s alterações na Lei nº </w:t>
      </w:r>
      <w:r w:rsidR="00D53965">
        <w:t>2.718,2021</w:t>
      </w:r>
      <w:r w:rsidR="00650301">
        <w:t>, através</w:t>
      </w:r>
      <w:r w:rsidR="00A32667">
        <w:t xml:space="preserve"> </w:t>
      </w:r>
      <w:r w:rsidR="00650301">
        <w:t>d</w:t>
      </w:r>
      <w:r w:rsidR="00A32667">
        <w:t xml:space="preserve">a </w:t>
      </w:r>
      <w:r w:rsidR="00A32667" w:rsidRPr="00107A5A">
        <w:rPr>
          <w:i/>
        </w:rPr>
        <w:t>readequação</w:t>
      </w:r>
      <w:r w:rsidR="00A32667">
        <w:t xml:space="preserve"> do valor de </w:t>
      </w:r>
      <w:r>
        <w:t xml:space="preserve">R$ </w:t>
      </w:r>
      <w:r w:rsidR="00055851">
        <w:t>1.329.200,00 (um milhão, trezentos e vinte e nove mil e duzentos reais</w:t>
      </w:r>
      <w:r w:rsidR="00055851" w:rsidRPr="00E31266">
        <w:t>)</w:t>
      </w:r>
      <w:r w:rsidR="00A32667">
        <w:t xml:space="preserve"> n</w:t>
      </w:r>
      <w:r w:rsidR="00A32667" w:rsidRPr="000A2187">
        <w:t xml:space="preserve">as </w:t>
      </w:r>
      <w:r w:rsidR="00650301">
        <w:t>despesas</w:t>
      </w:r>
      <w:r w:rsidR="00A32667" w:rsidRPr="000A2187">
        <w:t xml:space="preserve"> previstas nas Ações de Governo ele</w:t>
      </w:r>
      <w:r>
        <w:t>ncadas para o ano de 20</w:t>
      </w:r>
      <w:r w:rsidR="00D53965">
        <w:t>22</w:t>
      </w:r>
      <w:r w:rsidR="00A32667">
        <w:t xml:space="preserve"> em conformidade com cada “fonte de recurso”</w:t>
      </w:r>
      <w:r w:rsidR="00A32667" w:rsidRPr="000A2187">
        <w:t xml:space="preserve"> demonstrado</w:t>
      </w:r>
      <w:r w:rsidR="00A32667">
        <w:t>s</w:t>
      </w:r>
      <w:r w:rsidR="00A32667" w:rsidRPr="000A2187">
        <w:t xml:space="preserve"> na </w:t>
      </w:r>
      <w:r w:rsidR="00A32667" w:rsidRPr="000A2187">
        <w:rPr>
          <w:i/>
          <w:iCs/>
        </w:rPr>
        <w:t>Relação de Despesas – Planejadas</w:t>
      </w:r>
      <w:r w:rsidR="00123529">
        <w:t>, que integra a presente L</w:t>
      </w:r>
      <w:r w:rsidR="00A32667" w:rsidRPr="000A2187">
        <w:t>ei</w:t>
      </w:r>
      <w:r w:rsidR="00123529">
        <w:t xml:space="preserve"> em comparação com o PPA original</w:t>
      </w:r>
      <w:r w:rsidR="00A32667">
        <w:t>,</w:t>
      </w:r>
      <w:r w:rsidR="007B7D75">
        <w:t xml:space="preserve"> sendo qu</w:t>
      </w:r>
      <w:r w:rsidR="00123529">
        <w:t>e o total pa</w:t>
      </w:r>
      <w:r w:rsidR="00AE422D">
        <w:t xml:space="preserve">ssa de R$ </w:t>
      </w:r>
      <w:r w:rsidR="00055851">
        <w:t>26.497.939,77 para R$ 27.827.139,77</w:t>
      </w:r>
      <w:r w:rsidR="00D53965">
        <w:t xml:space="preserve">. O valor de R$ </w:t>
      </w:r>
      <w:r w:rsidR="00055851">
        <w:t>1.395.659,99 (um milhão, trezentos e noventa e cinco mil, seiscentos e cinquenta e nove reais e noventa e nove centavos</w:t>
      </w:r>
      <w:r w:rsidR="00055851" w:rsidRPr="00E31266">
        <w:t>)</w:t>
      </w:r>
      <w:r w:rsidR="00D53965">
        <w:t xml:space="preserve"> n</w:t>
      </w:r>
      <w:r w:rsidR="00D53965" w:rsidRPr="000A2187">
        <w:t xml:space="preserve">as </w:t>
      </w:r>
      <w:r w:rsidR="00D53965">
        <w:t>despesas</w:t>
      </w:r>
      <w:r w:rsidR="00D53965" w:rsidRPr="000A2187">
        <w:t xml:space="preserve"> previstas nas Ações de Governo ele</w:t>
      </w:r>
      <w:r w:rsidR="00D53965">
        <w:t>ncadas para o ano de 2023 em conformidade com cada “fonte de recurso”</w:t>
      </w:r>
      <w:r w:rsidR="00D53965" w:rsidRPr="000A2187">
        <w:t xml:space="preserve"> demonstrado</w:t>
      </w:r>
      <w:r w:rsidR="00D53965">
        <w:t>s</w:t>
      </w:r>
      <w:r w:rsidR="00D53965" w:rsidRPr="000A2187">
        <w:t xml:space="preserve"> na </w:t>
      </w:r>
      <w:r w:rsidR="00D53965" w:rsidRPr="000A2187">
        <w:rPr>
          <w:i/>
          <w:iCs/>
        </w:rPr>
        <w:t>Relação de Despesas – Planejadas</w:t>
      </w:r>
      <w:r w:rsidR="00D53965">
        <w:t>, que integra a presente L</w:t>
      </w:r>
      <w:r w:rsidR="00D53965" w:rsidRPr="000A2187">
        <w:t>ei</w:t>
      </w:r>
      <w:r w:rsidR="00D53965">
        <w:t xml:space="preserve"> em comparação com o PPA original, sendo que o total passa de R$ </w:t>
      </w:r>
      <w:r w:rsidR="00055851">
        <w:t>27.744.118,26 para R$ 29.139.778,25</w:t>
      </w:r>
      <w:r w:rsidR="00D53965">
        <w:t xml:space="preserve">. O valor de R$ </w:t>
      </w:r>
      <w:r w:rsidR="00055851">
        <w:t>1.465.443,01 (um milhão, quatrocentos e sessenta e cinco mil, quatrocentos e quarenta e três reais e um centavo</w:t>
      </w:r>
      <w:r w:rsidR="00055851" w:rsidRPr="00E31266">
        <w:t>)</w:t>
      </w:r>
      <w:r w:rsidR="00D53965">
        <w:t xml:space="preserve"> n</w:t>
      </w:r>
      <w:r w:rsidR="00D53965" w:rsidRPr="000A2187">
        <w:t xml:space="preserve">as </w:t>
      </w:r>
      <w:r w:rsidR="00D53965">
        <w:t>despesas</w:t>
      </w:r>
      <w:r w:rsidR="00D53965" w:rsidRPr="000A2187">
        <w:t xml:space="preserve"> previstas nas Ações de Governo </w:t>
      </w:r>
      <w:r w:rsidR="00D53965" w:rsidRPr="000A2187">
        <w:lastRenderedPageBreak/>
        <w:t>ele</w:t>
      </w:r>
      <w:r w:rsidR="00D53965">
        <w:t>ncadas para o ano de 2024 em conformidade com cada “fonte de recurso”</w:t>
      </w:r>
      <w:r w:rsidR="00D53965" w:rsidRPr="000A2187">
        <w:t xml:space="preserve"> demonstrado</w:t>
      </w:r>
      <w:r w:rsidR="00D53965">
        <w:t>s</w:t>
      </w:r>
      <w:r w:rsidR="00D53965" w:rsidRPr="000A2187">
        <w:t xml:space="preserve"> na </w:t>
      </w:r>
      <w:r w:rsidR="00D53965" w:rsidRPr="000A2187">
        <w:rPr>
          <w:i/>
          <w:iCs/>
        </w:rPr>
        <w:t>Relação de Despesas – Planejadas</w:t>
      </w:r>
      <w:r w:rsidR="00D53965">
        <w:t>, que integra a presente L</w:t>
      </w:r>
      <w:r w:rsidR="00D53965" w:rsidRPr="000A2187">
        <w:t>ei</w:t>
      </w:r>
      <w:r w:rsidR="00D53965">
        <w:t xml:space="preserve"> em comparação com o PPA original, sendo que o total passa de R$ </w:t>
      </w:r>
      <w:r w:rsidR="00055851">
        <w:t>29.052.605,67 para R$ 30.518.048,68</w:t>
      </w:r>
      <w:r w:rsidR="00D53965">
        <w:t xml:space="preserve">. E o valor de R$ </w:t>
      </w:r>
      <w:r w:rsidR="001E2399">
        <w:t>1.538.715,12 (um milhão, quinhentos e trinta e oito mil, setecentos e quinze reais e doze centavos</w:t>
      </w:r>
      <w:r w:rsidR="001E2399" w:rsidRPr="00E31266">
        <w:t>)</w:t>
      </w:r>
      <w:r w:rsidR="001E2399">
        <w:t xml:space="preserve"> </w:t>
      </w:r>
      <w:r w:rsidR="00D53965">
        <w:t>n</w:t>
      </w:r>
      <w:r w:rsidR="00D53965" w:rsidRPr="000A2187">
        <w:t xml:space="preserve">as </w:t>
      </w:r>
      <w:r w:rsidR="00D53965">
        <w:t>despesas</w:t>
      </w:r>
      <w:r w:rsidR="00D53965" w:rsidRPr="000A2187">
        <w:t xml:space="preserve"> previstas nas Ações de Governo ele</w:t>
      </w:r>
      <w:r w:rsidR="00D53965">
        <w:t>ncadas para o ano de 2025 em conformidade com cada “fonte de recurso”</w:t>
      </w:r>
      <w:r w:rsidR="00D53965" w:rsidRPr="000A2187">
        <w:t xml:space="preserve"> demonstrado</w:t>
      </w:r>
      <w:r w:rsidR="00D53965">
        <w:t>s</w:t>
      </w:r>
      <w:r w:rsidR="00D53965" w:rsidRPr="000A2187">
        <w:t xml:space="preserve"> na </w:t>
      </w:r>
      <w:r w:rsidR="00D53965" w:rsidRPr="000A2187">
        <w:rPr>
          <w:i/>
          <w:iCs/>
        </w:rPr>
        <w:t>Relação de Despesas – Planejadas</w:t>
      </w:r>
      <w:r w:rsidR="00D53965">
        <w:t>, que integra a presente L</w:t>
      </w:r>
      <w:r w:rsidR="00D53965" w:rsidRPr="000A2187">
        <w:t>ei</w:t>
      </w:r>
      <w:r w:rsidR="00D53965">
        <w:t xml:space="preserve"> em comparação com o PPA original, sendo que o total passa de R$ </w:t>
      </w:r>
      <w:r w:rsidR="001E2399">
        <w:t>30.426.517,45 para R$ 31.965.232,57.</w:t>
      </w:r>
    </w:p>
    <w:p w14:paraId="45236D7F" w14:textId="44597ED7" w:rsidR="000A2187" w:rsidRDefault="000A2187" w:rsidP="001975BA">
      <w:pPr>
        <w:jc w:val="both"/>
      </w:pPr>
    </w:p>
    <w:p w14:paraId="66DF2D6C" w14:textId="76046556" w:rsidR="00D53965" w:rsidRPr="009C679C" w:rsidRDefault="00D53965" w:rsidP="00D53965">
      <w:pPr>
        <w:ind w:firstLine="720"/>
        <w:jc w:val="both"/>
      </w:pPr>
      <w:r w:rsidRPr="009C679C">
        <w:rPr>
          <w:b/>
        </w:rPr>
        <w:t xml:space="preserve">Art. 3º </w:t>
      </w:r>
      <w:r w:rsidRPr="009C679C">
        <w:t xml:space="preserve">Os Anexos constantes da Lei </w:t>
      </w:r>
      <w:r>
        <w:t>2.718/2021</w:t>
      </w:r>
      <w:r w:rsidRPr="009C679C">
        <w:t>, passam a ter a redação conforme o anexo da presente Lei.</w:t>
      </w:r>
    </w:p>
    <w:p w14:paraId="4E5DB7B4" w14:textId="77777777" w:rsidR="00C9590B" w:rsidRDefault="00C9590B" w:rsidP="00C9590B">
      <w:pPr>
        <w:jc w:val="both"/>
      </w:pPr>
    </w:p>
    <w:p w14:paraId="7C5D61B5" w14:textId="71DEDFF2" w:rsidR="001902B2" w:rsidRDefault="006E2B57" w:rsidP="001902B2">
      <w:pPr>
        <w:jc w:val="both"/>
      </w:pPr>
      <w:r>
        <w:tab/>
      </w:r>
      <w:r w:rsidR="00650301">
        <w:rPr>
          <w:b/>
        </w:rPr>
        <w:t xml:space="preserve">Art. </w:t>
      </w:r>
      <w:r w:rsidR="00D53965">
        <w:rPr>
          <w:b/>
        </w:rPr>
        <w:t>4.</w:t>
      </w:r>
      <w:r w:rsidR="00856770">
        <w:rPr>
          <w:b/>
        </w:rPr>
        <w:t>º</w:t>
      </w:r>
      <w:r>
        <w:t xml:space="preserve"> Esta Lei entrará em vigor na data de sua publi</w:t>
      </w:r>
      <w:r w:rsidR="006D015E">
        <w:t>c</w:t>
      </w:r>
      <w:r>
        <w:t>ação.</w:t>
      </w:r>
    </w:p>
    <w:p w14:paraId="257A5D7C" w14:textId="77777777" w:rsidR="005E51C9" w:rsidRDefault="005E51C9" w:rsidP="001902B2">
      <w:pPr>
        <w:jc w:val="both"/>
      </w:pPr>
    </w:p>
    <w:p w14:paraId="626113EB" w14:textId="6FF12A49" w:rsidR="00E31266" w:rsidRDefault="00E31266" w:rsidP="00C9590B">
      <w:pPr>
        <w:jc w:val="both"/>
        <w:rPr>
          <w:rFonts w:ascii="Cambria" w:hAnsi="Cambria"/>
          <w:b/>
        </w:rPr>
      </w:pPr>
      <w:r w:rsidRPr="0003414A">
        <w:rPr>
          <w:rFonts w:ascii="Cambria" w:hAnsi="Cambria"/>
          <w:b/>
        </w:rPr>
        <w:t>GABINETE DO</w:t>
      </w:r>
      <w:r w:rsidR="008824E9">
        <w:rPr>
          <w:rFonts w:ascii="Cambria" w:hAnsi="Cambria"/>
          <w:b/>
        </w:rPr>
        <w:t xml:space="preserve"> PREFEITO MUNICIPAL DE GUARUJÁ DO SUL, EM </w:t>
      </w:r>
      <w:r w:rsidR="00AC0E5A">
        <w:rPr>
          <w:rFonts w:ascii="Cambria" w:hAnsi="Cambria"/>
          <w:b/>
        </w:rPr>
        <w:t>18</w:t>
      </w:r>
      <w:r w:rsidR="008824E9">
        <w:rPr>
          <w:rFonts w:ascii="Cambria" w:hAnsi="Cambria"/>
          <w:b/>
        </w:rPr>
        <w:t xml:space="preserve"> DE </w:t>
      </w:r>
      <w:r w:rsidR="00C662A4">
        <w:rPr>
          <w:rFonts w:ascii="Cambria" w:hAnsi="Cambria"/>
          <w:b/>
        </w:rPr>
        <w:t>NOVEMBRO</w:t>
      </w:r>
      <w:r w:rsidR="00C80190">
        <w:rPr>
          <w:rFonts w:ascii="Cambria" w:hAnsi="Cambria"/>
          <w:b/>
        </w:rPr>
        <w:t xml:space="preserve"> </w:t>
      </w:r>
      <w:r w:rsidR="008824E9">
        <w:rPr>
          <w:rFonts w:ascii="Cambria" w:hAnsi="Cambria"/>
          <w:b/>
        </w:rPr>
        <w:t>DE 20</w:t>
      </w:r>
      <w:r w:rsidR="00D53965">
        <w:rPr>
          <w:rFonts w:ascii="Cambria" w:hAnsi="Cambria"/>
          <w:b/>
        </w:rPr>
        <w:t>21</w:t>
      </w:r>
      <w:r w:rsidRPr="0003414A">
        <w:rPr>
          <w:rFonts w:ascii="Cambria" w:hAnsi="Cambria"/>
          <w:b/>
        </w:rPr>
        <w:t>.</w:t>
      </w:r>
    </w:p>
    <w:p w14:paraId="41460F37" w14:textId="77777777" w:rsidR="00E31266" w:rsidRDefault="00E31266" w:rsidP="00E31266">
      <w:pPr>
        <w:shd w:val="clear" w:color="auto" w:fill="FFFFFF"/>
        <w:spacing w:after="120"/>
        <w:ind w:left="2835"/>
        <w:jc w:val="both"/>
        <w:rPr>
          <w:rFonts w:ascii="Cambria" w:hAnsi="Cambria"/>
          <w:b/>
        </w:rPr>
      </w:pPr>
    </w:p>
    <w:p w14:paraId="37C27996" w14:textId="77777777" w:rsidR="00650301" w:rsidRPr="0003414A" w:rsidRDefault="00650301" w:rsidP="00E31266">
      <w:pPr>
        <w:shd w:val="clear" w:color="auto" w:fill="FFFFFF"/>
        <w:spacing w:after="120"/>
        <w:ind w:left="2835"/>
        <w:jc w:val="both"/>
        <w:rPr>
          <w:rFonts w:ascii="Cambria" w:hAnsi="Cambria"/>
          <w:b/>
        </w:rPr>
      </w:pPr>
    </w:p>
    <w:p w14:paraId="3ABF49B5" w14:textId="77777777" w:rsidR="00E31266" w:rsidRPr="0003414A" w:rsidRDefault="00E31266" w:rsidP="00E31266">
      <w:pPr>
        <w:shd w:val="clear" w:color="auto" w:fill="FFFFFF"/>
        <w:jc w:val="center"/>
        <w:rPr>
          <w:rFonts w:ascii="Cambria" w:hAnsi="Cambria"/>
        </w:rPr>
      </w:pPr>
      <w:r w:rsidRPr="0003414A">
        <w:rPr>
          <w:rFonts w:ascii="Cambria" w:hAnsi="Cambria"/>
          <w:lang w:val="pt-PT"/>
        </w:rPr>
        <w:t>_</w:t>
      </w:r>
      <w:r w:rsidRPr="0003414A">
        <w:rPr>
          <w:rFonts w:ascii="Cambria" w:hAnsi="Cambria"/>
        </w:rPr>
        <w:t>__________________________________</w:t>
      </w:r>
      <w:r w:rsidR="008824E9">
        <w:rPr>
          <w:rFonts w:ascii="Cambria" w:hAnsi="Cambria"/>
        </w:rPr>
        <w:t>_______</w:t>
      </w:r>
    </w:p>
    <w:p w14:paraId="577B72E7" w14:textId="77777777" w:rsidR="00E31266" w:rsidRPr="0003414A" w:rsidRDefault="00537849" w:rsidP="00E31266">
      <w:pPr>
        <w:shd w:val="clear" w:color="auto" w:fill="FFFFFF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CLAUDIO JUNIOR</w:t>
      </w:r>
      <w:r w:rsidR="008824E9">
        <w:rPr>
          <w:rFonts w:ascii="Cambria" w:hAnsi="Cambria"/>
          <w:b/>
        </w:rPr>
        <w:t xml:space="preserve"> WESCHENFELDER</w:t>
      </w:r>
    </w:p>
    <w:p w14:paraId="35F3F311" w14:textId="5C51206E" w:rsidR="000A2187" w:rsidRDefault="00E31266" w:rsidP="00476CA4">
      <w:pPr>
        <w:shd w:val="clear" w:color="auto" w:fill="FFFFFF"/>
        <w:jc w:val="center"/>
        <w:rPr>
          <w:rFonts w:ascii="Cambria" w:hAnsi="Cambria"/>
          <w:b/>
        </w:rPr>
      </w:pPr>
      <w:r w:rsidRPr="008824E9">
        <w:rPr>
          <w:rFonts w:ascii="Cambria" w:hAnsi="Cambria"/>
          <w:b/>
        </w:rPr>
        <w:t>Prefeito Municipal</w:t>
      </w:r>
    </w:p>
    <w:p w14:paraId="2F560DB4" w14:textId="135881E5" w:rsidR="00C662A4" w:rsidRDefault="00C662A4" w:rsidP="00476CA4">
      <w:pPr>
        <w:shd w:val="clear" w:color="auto" w:fill="FFFFFF"/>
        <w:jc w:val="center"/>
        <w:rPr>
          <w:rFonts w:ascii="Cambria" w:hAnsi="Cambria"/>
          <w:b/>
        </w:rPr>
      </w:pPr>
    </w:p>
    <w:p w14:paraId="3AF2214A" w14:textId="77777777" w:rsidR="00C662A4" w:rsidRPr="00C662A4" w:rsidRDefault="00C662A4" w:rsidP="00C662A4">
      <w:pPr>
        <w:spacing w:after="240"/>
        <w:jc w:val="both"/>
      </w:pPr>
      <w:r w:rsidRPr="00C662A4">
        <w:t>Certificamos que a presente Lei foi publicada e registrada nesta Secretaria em data supra.</w:t>
      </w:r>
    </w:p>
    <w:p w14:paraId="75F3D4C5" w14:textId="2B7F1AAE" w:rsidR="00C662A4" w:rsidRDefault="00C662A4" w:rsidP="00C662A4">
      <w:pPr>
        <w:jc w:val="center"/>
      </w:pPr>
    </w:p>
    <w:p w14:paraId="462F52E9" w14:textId="77777777" w:rsidR="00C662A4" w:rsidRPr="00C662A4" w:rsidRDefault="00C662A4" w:rsidP="00C662A4">
      <w:pPr>
        <w:jc w:val="center"/>
      </w:pPr>
    </w:p>
    <w:p w14:paraId="26366EF2" w14:textId="77777777" w:rsidR="00C662A4" w:rsidRPr="00C662A4" w:rsidRDefault="00C662A4" w:rsidP="00C662A4">
      <w:pPr>
        <w:jc w:val="both"/>
      </w:pPr>
    </w:p>
    <w:p w14:paraId="114B0A9D" w14:textId="77777777" w:rsidR="00C662A4" w:rsidRPr="00C662A4" w:rsidRDefault="00C662A4" w:rsidP="00C662A4">
      <w:pPr>
        <w:widowControl w:val="0"/>
        <w:autoSpaceDE w:val="0"/>
        <w:autoSpaceDN w:val="0"/>
        <w:adjustRightInd w:val="0"/>
        <w:jc w:val="center"/>
      </w:pPr>
      <w:r w:rsidRPr="00C662A4">
        <w:t>Júlio Cesar Della Flora</w:t>
      </w:r>
    </w:p>
    <w:p w14:paraId="06E2F491" w14:textId="77777777" w:rsidR="00C662A4" w:rsidRPr="00C662A4" w:rsidRDefault="00C662A4" w:rsidP="00C662A4">
      <w:pPr>
        <w:widowControl w:val="0"/>
        <w:autoSpaceDE w:val="0"/>
        <w:autoSpaceDN w:val="0"/>
        <w:adjustRightInd w:val="0"/>
        <w:jc w:val="center"/>
      </w:pPr>
      <w:r w:rsidRPr="00C662A4">
        <w:t>Secretário Administração e Fazenda</w:t>
      </w:r>
    </w:p>
    <w:p w14:paraId="457BD6F4" w14:textId="77777777" w:rsidR="00C662A4" w:rsidRPr="008824E9" w:rsidRDefault="00C662A4" w:rsidP="00476CA4">
      <w:pPr>
        <w:shd w:val="clear" w:color="auto" w:fill="FFFFFF"/>
        <w:jc w:val="center"/>
        <w:rPr>
          <w:rFonts w:ascii="Cambria" w:hAnsi="Cambria"/>
          <w:b/>
        </w:rPr>
      </w:pPr>
    </w:p>
    <w:sectPr w:rsidR="00C662A4" w:rsidRPr="008824E9" w:rsidSect="00C9590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01"/>
    <w:rsid w:val="00005998"/>
    <w:rsid w:val="00007306"/>
    <w:rsid w:val="0002380F"/>
    <w:rsid w:val="00055851"/>
    <w:rsid w:val="0007353C"/>
    <w:rsid w:val="00094921"/>
    <w:rsid w:val="000A2187"/>
    <w:rsid w:val="000C2F3C"/>
    <w:rsid w:val="000C4344"/>
    <w:rsid w:val="001025AB"/>
    <w:rsid w:val="00107A5A"/>
    <w:rsid w:val="00123529"/>
    <w:rsid w:val="0014012E"/>
    <w:rsid w:val="00157F57"/>
    <w:rsid w:val="001773D0"/>
    <w:rsid w:val="001902B2"/>
    <w:rsid w:val="001975BA"/>
    <w:rsid w:val="001A7AB2"/>
    <w:rsid w:val="001C5739"/>
    <w:rsid w:val="001E2399"/>
    <w:rsid w:val="00210E79"/>
    <w:rsid w:val="00223CF8"/>
    <w:rsid w:val="00225B68"/>
    <w:rsid w:val="0023085D"/>
    <w:rsid w:val="002527A8"/>
    <w:rsid w:val="00265C67"/>
    <w:rsid w:val="002805FD"/>
    <w:rsid w:val="0028628F"/>
    <w:rsid w:val="002A6AEC"/>
    <w:rsid w:val="002B3793"/>
    <w:rsid w:val="002C45D4"/>
    <w:rsid w:val="002C55CB"/>
    <w:rsid w:val="002E14C1"/>
    <w:rsid w:val="00303DC1"/>
    <w:rsid w:val="00343883"/>
    <w:rsid w:val="00353746"/>
    <w:rsid w:val="00364478"/>
    <w:rsid w:val="003B446B"/>
    <w:rsid w:val="003B5A34"/>
    <w:rsid w:val="003D577D"/>
    <w:rsid w:val="003D5C39"/>
    <w:rsid w:val="003E3F20"/>
    <w:rsid w:val="003E76A0"/>
    <w:rsid w:val="003F7C49"/>
    <w:rsid w:val="00436276"/>
    <w:rsid w:val="00443D1C"/>
    <w:rsid w:val="00476CA4"/>
    <w:rsid w:val="00497D1F"/>
    <w:rsid w:val="004E3E73"/>
    <w:rsid w:val="005106C7"/>
    <w:rsid w:val="00537849"/>
    <w:rsid w:val="00573D28"/>
    <w:rsid w:val="00585E90"/>
    <w:rsid w:val="005918F9"/>
    <w:rsid w:val="00595B7F"/>
    <w:rsid w:val="005A76DE"/>
    <w:rsid w:val="005B1001"/>
    <w:rsid w:val="005B5052"/>
    <w:rsid w:val="005E51C9"/>
    <w:rsid w:val="005F183C"/>
    <w:rsid w:val="006072C2"/>
    <w:rsid w:val="00632E6B"/>
    <w:rsid w:val="00650301"/>
    <w:rsid w:val="00673DD3"/>
    <w:rsid w:val="006752A6"/>
    <w:rsid w:val="00697944"/>
    <w:rsid w:val="006A6461"/>
    <w:rsid w:val="006A7911"/>
    <w:rsid w:val="006B5011"/>
    <w:rsid w:val="006D015E"/>
    <w:rsid w:val="006D26C0"/>
    <w:rsid w:val="006E2B57"/>
    <w:rsid w:val="006F4E6B"/>
    <w:rsid w:val="00724183"/>
    <w:rsid w:val="00744F4C"/>
    <w:rsid w:val="00781A61"/>
    <w:rsid w:val="007A07E2"/>
    <w:rsid w:val="007B7D75"/>
    <w:rsid w:val="00856770"/>
    <w:rsid w:val="00856F0C"/>
    <w:rsid w:val="00866DAC"/>
    <w:rsid w:val="00870A25"/>
    <w:rsid w:val="008725B5"/>
    <w:rsid w:val="00872A61"/>
    <w:rsid w:val="008824E9"/>
    <w:rsid w:val="008A63D9"/>
    <w:rsid w:val="008D0D7C"/>
    <w:rsid w:val="008E6DC8"/>
    <w:rsid w:val="008F5816"/>
    <w:rsid w:val="00901051"/>
    <w:rsid w:val="009236DC"/>
    <w:rsid w:val="00935B2B"/>
    <w:rsid w:val="00957547"/>
    <w:rsid w:val="00961F8A"/>
    <w:rsid w:val="009A4CA6"/>
    <w:rsid w:val="009A592E"/>
    <w:rsid w:val="009B7DD8"/>
    <w:rsid w:val="009C0AA6"/>
    <w:rsid w:val="009C63A3"/>
    <w:rsid w:val="00A03965"/>
    <w:rsid w:val="00A10456"/>
    <w:rsid w:val="00A142C4"/>
    <w:rsid w:val="00A32667"/>
    <w:rsid w:val="00A514DF"/>
    <w:rsid w:val="00A5341F"/>
    <w:rsid w:val="00A77043"/>
    <w:rsid w:val="00A84215"/>
    <w:rsid w:val="00AB3214"/>
    <w:rsid w:val="00AC0E5A"/>
    <w:rsid w:val="00AE422D"/>
    <w:rsid w:val="00AE590D"/>
    <w:rsid w:val="00B46604"/>
    <w:rsid w:val="00B64F79"/>
    <w:rsid w:val="00B77BF3"/>
    <w:rsid w:val="00BB4CEA"/>
    <w:rsid w:val="00BB65B1"/>
    <w:rsid w:val="00BC0D73"/>
    <w:rsid w:val="00BC321E"/>
    <w:rsid w:val="00BD678C"/>
    <w:rsid w:val="00C131BE"/>
    <w:rsid w:val="00C50DCE"/>
    <w:rsid w:val="00C636B1"/>
    <w:rsid w:val="00C662A4"/>
    <w:rsid w:val="00C72578"/>
    <w:rsid w:val="00C72CC0"/>
    <w:rsid w:val="00C80190"/>
    <w:rsid w:val="00C86A96"/>
    <w:rsid w:val="00C941BF"/>
    <w:rsid w:val="00C9590B"/>
    <w:rsid w:val="00CA364A"/>
    <w:rsid w:val="00CB07E8"/>
    <w:rsid w:val="00CB2BE3"/>
    <w:rsid w:val="00CC4B46"/>
    <w:rsid w:val="00CD7B34"/>
    <w:rsid w:val="00D53965"/>
    <w:rsid w:val="00D62EC5"/>
    <w:rsid w:val="00DA59E1"/>
    <w:rsid w:val="00DC1A37"/>
    <w:rsid w:val="00DF68FE"/>
    <w:rsid w:val="00E12329"/>
    <w:rsid w:val="00E31266"/>
    <w:rsid w:val="00E32CF7"/>
    <w:rsid w:val="00E331B7"/>
    <w:rsid w:val="00E83A5F"/>
    <w:rsid w:val="00E83A88"/>
    <w:rsid w:val="00EA6EB4"/>
    <w:rsid w:val="00F1414B"/>
    <w:rsid w:val="00F258FA"/>
    <w:rsid w:val="00F71F12"/>
    <w:rsid w:val="00F73309"/>
    <w:rsid w:val="00F756EA"/>
    <w:rsid w:val="00FA15DD"/>
    <w:rsid w:val="00FA2489"/>
    <w:rsid w:val="00FB35AA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494EF"/>
  <w15:docId w15:val="{95A634BE-0243-4171-9BC9-713E24CE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F0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4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rsid w:val="000A2187"/>
    <w:pPr>
      <w:ind w:firstLine="14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 LEI Nº____/2007  DE 25 DE SETEMBRO DE 2007</vt:lpstr>
    </vt:vector>
  </TitlesOfParts>
  <Company>Home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 LEI Nº____/2007  DE 25 DE SETEMBRO DE 2007</dc:title>
  <dc:creator>Enio</dc:creator>
  <cp:lastModifiedBy>Deisi</cp:lastModifiedBy>
  <cp:revision>2</cp:revision>
  <cp:lastPrinted>2017-10-30T10:14:00Z</cp:lastPrinted>
  <dcterms:created xsi:type="dcterms:W3CDTF">2021-11-18T15:56:00Z</dcterms:created>
  <dcterms:modified xsi:type="dcterms:W3CDTF">2021-11-18T15:56:00Z</dcterms:modified>
</cp:coreProperties>
</file>