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ED3D69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D3D69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ED3D69" w:rsidRDefault="00E91209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82</w:t>
      </w:r>
      <w:r w:rsidR="00864515" w:rsidRPr="00ED3D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/2019.</w:t>
      </w:r>
    </w:p>
    <w:p w:rsidR="00864515" w:rsidRPr="00ED3D69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64515" w:rsidRPr="00ED3D69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5C3D0A">
        <w:rPr>
          <w:rFonts w:ascii="Arial" w:eastAsia="Times New Roman" w:hAnsi="Arial" w:cs="Arial"/>
          <w:bCs/>
          <w:sz w:val="24"/>
          <w:szCs w:val="24"/>
          <w:lang w:eastAsia="pt-BR"/>
        </w:rPr>
        <w:t>octogésima</w:t>
      </w:r>
      <w:r w:rsidR="00F9641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E91209">
        <w:rPr>
          <w:rFonts w:ascii="Arial" w:eastAsia="Times New Roman" w:hAnsi="Arial" w:cs="Arial"/>
          <w:bCs/>
          <w:sz w:val="24"/>
          <w:szCs w:val="24"/>
          <w:lang w:eastAsia="pt-BR"/>
        </w:rPr>
        <w:t>segunda</w:t>
      </w:r>
      <w:r w:rsidR="00F9641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181F88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E91209">
        <w:rPr>
          <w:rFonts w:ascii="Arial" w:eastAsia="Times New Roman" w:hAnsi="Arial" w:cs="Arial"/>
          <w:bCs/>
          <w:sz w:val="24"/>
          <w:szCs w:val="24"/>
          <w:lang w:eastAsia="pt-BR"/>
        </w:rPr>
        <w:t>onze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dias do mês </w:t>
      </w:r>
      <w:r w:rsidR="00E91209">
        <w:rPr>
          <w:rFonts w:ascii="Arial" w:eastAsia="Times New Roman" w:hAnsi="Arial" w:cs="Arial"/>
          <w:bCs/>
          <w:sz w:val="24"/>
          <w:szCs w:val="24"/>
          <w:lang w:eastAsia="pt-BR"/>
        </w:rPr>
        <w:t>junho</w:t>
      </w:r>
      <w:r w:rsidR="00002387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dezenove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, com início às dezoito horas, na Secretaria Legislativa, reuniram-se os membros da Comissão Permanente de Orçamentos e Finanças,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E91209">
        <w:rPr>
          <w:rFonts w:ascii="Arial" w:eastAsia="Times New Roman" w:hAnsi="Arial" w:cs="Arial"/>
          <w:sz w:val="24"/>
          <w:szCs w:val="24"/>
          <w:lang w:eastAsia="ar-SA"/>
        </w:rPr>
        <w:t xml:space="preserve">ALICE GRAF LIMBERGER, </w:t>
      </w:r>
      <w:r w:rsidR="00ED3D69" w:rsidRPr="00ED3D69">
        <w:rPr>
          <w:rFonts w:ascii="Arial" w:hAnsi="Arial" w:cs="Arial"/>
          <w:bCs/>
          <w:sz w:val="24"/>
          <w:szCs w:val="24"/>
        </w:rPr>
        <w:t>CLAUDENIR GOMES DOS SANTOS,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GILMAR KLAUS, JAIR</w:t>
      </w:r>
      <w:r w:rsidR="00E91209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654C9C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aprovada por unanimidade dos presentes.A presente reunião teve como fim específi</w:t>
      </w:r>
      <w:r w:rsidR="00181F88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FA58A8" w:rsidRPr="00FA58A8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="00E91209">
        <w:rPr>
          <w:rFonts w:ascii="Arial" w:hAnsi="Arial" w:cs="Arial"/>
          <w:sz w:val="24"/>
          <w:szCs w:val="24"/>
        </w:rPr>
        <w:t>PROJETO DE LEI Nº 13/2019 QUE AUTORIZA A ALTERAÇÃO DA LEI ORÇAMENTÁRIA ANUAL ATRAVÉS DA ABERTURA DE UM CREDITO ADICIONAL SUPLEMENTAR E DÁ OUTRAS PROVIDÊNCIAS</w:t>
      </w:r>
      <w:r w:rsidR="00E91209">
        <w:rPr>
          <w:rFonts w:ascii="Arial" w:eastAsia="Calibri" w:hAnsi="Arial" w:cs="Arial"/>
          <w:sz w:val="24"/>
          <w:szCs w:val="24"/>
        </w:rPr>
        <w:t>.</w:t>
      </w:r>
      <w:r w:rsidR="00FA58A8" w:rsidRPr="00ED3D69">
        <w:rPr>
          <w:rFonts w:ascii="Arial" w:hAnsi="Arial" w:cs="Arial"/>
          <w:color w:val="000000"/>
          <w:sz w:val="24"/>
          <w:szCs w:val="24"/>
        </w:rPr>
        <w:t>O</w:t>
      </w:r>
      <w:r w:rsidR="00FA58A8" w:rsidRPr="00ED3D69">
        <w:rPr>
          <w:rFonts w:ascii="Arial" w:hAnsi="Arial" w:cs="Arial"/>
          <w:sz w:val="24"/>
          <w:szCs w:val="24"/>
        </w:rPr>
        <w:t xml:space="preserve"> relator </w:t>
      </w:r>
      <w:r w:rsidR="00FA58A8">
        <w:rPr>
          <w:rFonts w:ascii="Arial" w:hAnsi="Arial" w:cs="Arial"/>
          <w:sz w:val="24"/>
          <w:szCs w:val="24"/>
        </w:rPr>
        <w:t>Gilmar Klaus</w:t>
      </w:r>
      <w:r w:rsidR="00F9641A">
        <w:rPr>
          <w:rFonts w:ascii="Arial" w:hAnsi="Arial" w:cs="Arial"/>
          <w:sz w:val="24"/>
          <w:szCs w:val="24"/>
        </w:rPr>
        <w:t xml:space="preserve"> </w:t>
      </w:r>
      <w:r w:rsidR="00FA58A8" w:rsidRPr="00ED3D69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presentes dos membros da Comissão Permanente de </w:t>
      </w:r>
      <w:r w:rsidR="00FA58A8">
        <w:rPr>
          <w:rFonts w:ascii="Arial" w:hAnsi="Arial" w:cs="Arial"/>
          <w:sz w:val="24"/>
          <w:szCs w:val="24"/>
          <w:lang w:eastAsia="ar-SA"/>
        </w:rPr>
        <w:t>Orçamentos e Finanças</w:t>
      </w:r>
      <w:r w:rsidR="005C3D0A">
        <w:rPr>
          <w:rFonts w:ascii="Arial" w:hAnsi="Arial" w:cs="Arial"/>
          <w:sz w:val="24"/>
          <w:szCs w:val="24"/>
          <w:lang w:eastAsia="ar-SA"/>
        </w:rPr>
        <w:t>.</w:t>
      </w:r>
      <w:r w:rsidR="00E91209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E91209" w:rsidRPr="00FA58A8">
        <w:rPr>
          <w:rFonts w:ascii="Arial" w:eastAsia="Times New Roman" w:hAnsi="Arial" w:cs="Arial"/>
          <w:b/>
          <w:sz w:val="24"/>
          <w:szCs w:val="24"/>
          <w:lang w:eastAsia="ar-SA"/>
        </w:rPr>
        <w:t>)</w:t>
      </w:r>
      <w:r w:rsidR="00E91209">
        <w:rPr>
          <w:rFonts w:ascii="Arial" w:hAnsi="Arial" w:cs="Arial"/>
          <w:sz w:val="24"/>
          <w:szCs w:val="24"/>
        </w:rPr>
        <w:t>PROJETO DE LEI Nº 15/2019 QUE INSTITUI E FIXA A GRATIFICAÇÃO DE SOBREAVISO AOS CONDUTORES DE VEÍCULOS, A SERVIÇO DO CONSELHO TUTELAR</w:t>
      </w:r>
      <w:r w:rsidR="00E9120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="00E91209" w:rsidRPr="00ED3D69">
        <w:rPr>
          <w:rFonts w:ascii="Arial" w:hAnsi="Arial" w:cs="Arial"/>
          <w:color w:val="000000"/>
          <w:sz w:val="24"/>
          <w:szCs w:val="24"/>
        </w:rPr>
        <w:t>O</w:t>
      </w:r>
      <w:r w:rsidR="00E91209" w:rsidRPr="00ED3D69">
        <w:rPr>
          <w:rFonts w:ascii="Arial" w:hAnsi="Arial" w:cs="Arial"/>
          <w:sz w:val="24"/>
          <w:szCs w:val="24"/>
        </w:rPr>
        <w:t xml:space="preserve"> relator </w:t>
      </w:r>
      <w:r w:rsidR="00E91209">
        <w:rPr>
          <w:rFonts w:ascii="Arial" w:hAnsi="Arial" w:cs="Arial"/>
          <w:sz w:val="24"/>
          <w:szCs w:val="24"/>
        </w:rPr>
        <w:t>Gilmar Klaus</w:t>
      </w:r>
      <w:r w:rsidR="00F9641A">
        <w:rPr>
          <w:rFonts w:ascii="Arial" w:hAnsi="Arial" w:cs="Arial"/>
          <w:sz w:val="24"/>
          <w:szCs w:val="24"/>
        </w:rPr>
        <w:t xml:space="preserve"> </w:t>
      </w:r>
      <w:r w:rsidR="00E91209" w:rsidRPr="00ED3D69">
        <w:rPr>
          <w:rFonts w:ascii="Arial" w:hAnsi="Arial" w:cs="Arial"/>
          <w:sz w:val="24"/>
          <w:szCs w:val="24"/>
          <w:lang w:eastAsia="ar-SA"/>
        </w:rPr>
        <w:t xml:space="preserve">concluiu </w:t>
      </w:r>
      <w:bookmarkStart w:id="0" w:name="_GoBack"/>
      <w:bookmarkEnd w:id="0"/>
      <w:r w:rsidR="00E91209" w:rsidRPr="00ED3D69">
        <w:rPr>
          <w:rFonts w:ascii="Arial" w:hAnsi="Arial" w:cs="Arial"/>
          <w:sz w:val="24"/>
          <w:szCs w:val="24"/>
          <w:lang w:eastAsia="ar-SA"/>
        </w:rPr>
        <w:t xml:space="preserve">que o Projeto de Lei encontra-se fundamentado dentro das exigências da Lei e recomenda ao Plenário a sua aprovação. Seu parecer foi submetido em votação, sendo aprovado por unanimidade dos presentes dos membros da Comissão Permanente de </w:t>
      </w:r>
      <w:r w:rsidR="00E91209">
        <w:rPr>
          <w:rFonts w:ascii="Arial" w:hAnsi="Arial" w:cs="Arial"/>
          <w:sz w:val="24"/>
          <w:szCs w:val="24"/>
          <w:lang w:eastAsia="ar-SA"/>
        </w:rPr>
        <w:t>Orçamentos e Finanças.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Pr="00ED3D69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E91209">
        <w:rPr>
          <w:rFonts w:ascii="Arial" w:eastAsia="Times New Roman" w:hAnsi="Arial" w:cs="Arial"/>
          <w:sz w:val="24"/>
          <w:szCs w:val="24"/>
          <w:lang w:eastAsia="ar-SA"/>
        </w:rPr>
        <w:t>11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E91209">
        <w:rPr>
          <w:rFonts w:ascii="Arial" w:eastAsia="Times New Roman" w:hAnsi="Arial" w:cs="Arial"/>
          <w:sz w:val="24"/>
          <w:szCs w:val="24"/>
          <w:lang w:eastAsia="ar-SA"/>
        </w:rPr>
        <w:t>junho</w:t>
      </w:r>
      <w:r w:rsidR="006902A9" w:rsidRPr="00ED3D69">
        <w:rPr>
          <w:rFonts w:ascii="Arial" w:eastAsia="Times New Roman" w:hAnsi="Arial" w:cs="Arial"/>
          <w:sz w:val="24"/>
          <w:szCs w:val="24"/>
          <w:lang w:eastAsia="ar-SA"/>
        </w:rPr>
        <w:t>de dois mil e dezenove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902A9" w:rsidRPr="00ED3D69" w:rsidRDefault="006902A9" w:rsidP="00864515">
      <w:pPr>
        <w:widowControl w:val="0"/>
        <w:suppressAutoHyphens/>
        <w:spacing w:after="0" w:line="36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F9641A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F9641A">
        <w:rPr>
          <w:rFonts w:ascii="Arial" w:eastAsia="Times New Roman" w:hAnsi="Arial" w:cs="Arial"/>
          <w:sz w:val="24"/>
          <w:szCs w:val="24"/>
          <w:lang w:val="en-US" w:eastAsia="ar-SA"/>
        </w:rPr>
        <w:t>Cleber</w:t>
      </w:r>
      <w:proofErr w:type="spellEnd"/>
      <w:r w:rsidRPr="00F9641A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Jonas </w:t>
      </w:r>
      <w:proofErr w:type="spellStart"/>
      <w:r w:rsidRPr="00F9641A">
        <w:rPr>
          <w:rFonts w:ascii="Arial" w:eastAsia="Times New Roman" w:hAnsi="Arial" w:cs="Arial"/>
          <w:sz w:val="24"/>
          <w:szCs w:val="24"/>
          <w:lang w:val="en-US" w:eastAsia="ar-SA"/>
        </w:rPr>
        <w:t>Weschenfelder</w:t>
      </w:r>
      <w:proofErr w:type="spellEnd"/>
      <w:r w:rsidRPr="00F9641A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:______________________________________________</w:t>
      </w:r>
    </w:p>
    <w:p w:rsidR="00E91209" w:rsidRPr="00F9641A" w:rsidRDefault="00E9120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F9641A">
        <w:rPr>
          <w:rFonts w:ascii="Arial" w:eastAsia="Times New Roman" w:hAnsi="Arial" w:cs="Arial"/>
          <w:sz w:val="24"/>
          <w:szCs w:val="24"/>
          <w:lang w:val="en-US" w:eastAsia="ar-SA"/>
        </w:rPr>
        <w:lastRenderedPageBreak/>
        <w:t xml:space="preserve">Alice Graf </w:t>
      </w:r>
      <w:proofErr w:type="spellStart"/>
      <w:r w:rsidRPr="00F9641A">
        <w:rPr>
          <w:rFonts w:ascii="Arial" w:eastAsia="Times New Roman" w:hAnsi="Arial" w:cs="Arial"/>
          <w:sz w:val="24"/>
          <w:szCs w:val="24"/>
          <w:lang w:val="en-US" w:eastAsia="ar-SA"/>
        </w:rPr>
        <w:t>Limberger</w:t>
      </w:r>
      <w:proofErr w:type="spellEnd"/>
      <w:r w:rsidRPr="00F9641A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:_____________________________________________________</w:t>
      </w:r>
    </w:p>
    <w:p w:rsidR="006902A9" w:rsidRPr="00ED3D69" w:rsidRDefault="00002387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ED3D69">
        <w:rPr>
          <w:rFonts w:ascii="Arial" w:eastAsia="Times New Roman" w:hAnsi="Arial" w:cs="Arial"/>
          <w:sz w:val="24"/>
          <w:szCs w:val="24"/>
          <w:lang w:eastAsia="ar-SA"/>
        </w:rPr>
        <w:t>Clauden</w:t>
      </w:r>
      <w:r w:rsidR="006902A9" w:rsidRPr="00ED3D69">
        <w:rPr>
          <w:rFonts w:ascii="Arial" w:eastAsia="Times New Roman" w:hAnsi="Arial" w:cs="Arial"/>
          <w:sz w:val="24"/>
          <w:szCs w:val="24"/>
          <w:lang w:eastAsia="ar-SA"/>
        </w:rPr>
        <w:t>ir</w:t>
      </w:r>
      <w:proofErr w:type="spellEnd"/>
      <w:r w:rsidR="006902A9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Gomes dos Santos:_____________________________________________</w:t>
      </w:r>
    </w:p>
    <w:p w:rsidR="00864515" w:rsidRPr="00ED3D69" w:rsidRDefault="006902A9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864515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 w:rsidR="00864515" w:rsidRPr="00ED3D6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</w:t>
      </w:r>
    </w:p>
    <w:p w:rsidR="00EE7CA5" w:rsidRPr="00E91209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ED3D69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Pr="00ED3D69">
        <w:rPr>
          <w:rFonts w:ascii="Arial" w:eastAsia="Times New Roman" w:hAnsi="Arial" w:cs="Arial"/>
          <w:sz w:val="24"/>
          <w:szCs w:val="24"/>
          <w:lang w:eastAsia="ar-SA"/>
        </w:rPr>
        <w:t>: ____________________________________________________________</w:t>
      </w:r>
    </w:p>
    <w:sectPr w:rsidR="00EE7CA5" w:rsidRPr="00E91209" w:rsidSect="00E9120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81F88"/>
    <w:rsid w:val="00202CA2"/>
    <w:rsid w:val="00357515"/>
    <w:rsid w:val="00522CD5"/>
    <w:rsid w:val="005C3D0A"/>
    <w:rsid w:val="00654C9C"/>
    <w:rsid w:val="006902A9"/>
    <w:rsid w:val="006F3D85"/>
    <w:rsid w:val="00864515"/>
    <w:rsid w:val="00926B18"/>
    <w:rsid w:val="00BF3C53"/>
    <w:rsid w:val="00D462D0"/>
    <w:rsid w:val="00D819CC"/>
    <w:rsid w:val="00E91209"/>
    <w:rsid w:val="00ED3D69"/>
    <w:rsid w:val="00EE7CA5"/>
    <w:rsid w:val="00F77732"/>
    <w:rsid w:val="00F9641A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13</cp:revision>
  <cp:lastPrinted>2019-06-14T16:13:00Z</cp:lastPrinted>
  <dcterms:created xsi:type="dcterms:W3CDTF">2019-02-20T16:02:00Z</dcterms:created>
  <dcterms:modified xsi:type="dcterms:W3CDTF">2020-09-23T14:03:00Z</dcterms:modified>
</cp:coreProperties>
</file>