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AA6293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AA6293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AA6293" w:rsidRDefault="00AA6293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 w:rsidRPr="00AA6293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n. 112</w:t>
      </w:r>
      <w:r w:rsidR="000E2B86" w:rsidRPr="00AA6293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AA6293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4"/>
          <w:szCs w:val="23"/>
          <w:lang w:eastAsia="pt-BR"/>
        </w:rPr>
      </w:pP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AE4F5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décima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AA6293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segunda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B6612B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s </w:t>
      </w:r>
      <w:r w:rsidR="00AA6293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dezoito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AE4F5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agosto</w:t>
      </w:r>
      <w:r w:rsidR="00002387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E6272F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dezoito horas</w:t>
      </w:r>
      <w:r w:rsidR="00AA6293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e trinta minutos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AA6293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AA6293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AA6293">
        <w:rPr>
          <w:rFonts w:ascii="Arial" w:eastAsia="Times New Roman" w:hAnsi="Arial" w:cs="Arial"/>
          <w:sz w:val="24"/>
          <w:szCs w:val="23"/>
          <w:lang w:eastAsia="ar-SA"/>
        </w:rPr>
        <w:t>co analisar e emitir parecer ao seguinte Projeto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de Lei: </w:t>
      </w:r>
      <w:r w:rsidR="00946879" w:rsidRPr="00AA6293">
        <w:rPr>
          <w:rFonts w:ascii="Arial" w:hAnsi="Arial" w:cs="Arial"/>
          <w:b/>
          <w:sz w:val="24"/>
          <w:szCs w:val="23"/>
          <w:lang w:eastAsia="ar-SA"/>
        </w:rPr>
        <w:t>1)</w:t>
      </w:r>
      <w:r w:rsidR="006623D5" w:rsidRPr="00AA6293">
        <w:rPr>
          <w:rFonts w:ascii="Arial" w:hAnsi="Arial" w:cs="Arial"/>
          <w:b/>
          <w:sz w:val="24"/>
          <w:szCs w:val="23"/>
          <w:lang w:eastAsia="ar-SA"/>
        </w:rPr>
        <w:t xml:space="preserve"> </w:t>
      </w:r>
      <w:r w:rsidR="00AA6293" w:rsidRPr="00AA6293">
        <w:rPr>
          <w:rFonts w:ascii="Arial" w:eastAsia="Calibri" w:hAnsi="Arial" w:cs="Arial"/>
          <w:sz w:val="24"/>
          <w:szCs w:val="23"/>
        </w:rPr>
        <w:t>PROJETO DE LEI Nº 19/2020 QUE “AUTORIZA A ALTERAÇÃO DA LEI ORÇAMENTÁRIA ANUAL ATRAVÉS DA ABERTURA DE UM CRÉDITO ADICIONAL SUPLEMENTAR E DÁ OUTRAS PROVIDÊNCIAS</w:t>
      </w:r>
      <w:r w:rsidR="00F27998" w:rsidRPr="00AA6293">
        <w:rPr>
          <w:rFonts w:ascii="Arial" w:hAnsi="Arial" w:cs="Arial"/>
          <w:sz w:val="24"/>
          <w:szCs w:val="23"/>
        </w:rPr>
        <w:t>”</w:t>
      </w:r>
      <w:r w:rsidR="00AE7C52" w:rsidRPr="00AA6293">
        <w:rPr>
          <w:rFonts w:ascii="Arial" w:hAnsi="Arial" w:cs="Arial"/>
          <w:sz w:val="24"/>
          <w:szCs w:val="23"/>
          <w:lang w:eastAsia="ar-SA"/>
        </w:rPr>
        <w:t>.</w:t>
      </w:r>
      <w:r w:rsidR="00B6612B" w:rsidRPr="00AA6293">
        <w:rPr>
          <w:rFonts w:ascii="Arial" w:hAnsi="Arial" w:cs="Arial"/>
          <w:sz w:val="24"/>
          <w:szCs w:val="23"/>
          <w:lang w:eastAsia="ar-SA"/>
        </w:rPr>
        <w:t xml:space="preserve"> </w:t>
      </w:r>
      <w:r w:rsidR="00946879" w:rsidRPr="00AA6293">
        <w:rPr>
          <w:rFonts w:ascii="Arial" w:hAnsi="Arial" w:cs="Arial"/>
          <w:color w:val="000000"/>
          <w:sz w:val="24"/>
          <w:szCs w:val="23"/>
        </w:rPr>
        <w:t>O</w:t>
      </w:r>
      <w:r w:rsidR="00946879" w:rsidRPr="00AA6293">
        <w:rPr>
          <w:rFonts w:ascii="Arial" w:hAnsi="Arial" w:cs="Arial"/>
          <w:sz w:val="24"/>
          <w:szCs w:val="23"/>
        </w:rPr>
        <w:t xml:space="preserve"> relator Gilmar Klaus </w:t>
      </w:r>
      <w:r w:rsidR="00946879" w:rsidRPr="00AA6293">
        <w:rPr>
          <w:rFonts w:ascii="Arial" w:hAnsi="Arial" w:cs="Arial"/>
          <w:sz w:val="24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AA6293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AA6293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AA6293">
        <w:rPr>
          <w:rFonts w:ascii="Arial" w:eastAsia="Times New Roman" w:hAnsi="Arial" w:cs="Arial"/>
          <w:sz w:val="24"/>
          <w:szCs w:val="23"/>
          <w:lang w:eastAsia="ar-SA"/>
        </w:rPr>
        <w:t>ereadores de Guarujá do Sul, aos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E6272F" w:rsidRPr="00AA6293">
        <w:rPr>
          <w:rFonts w:ascii="Arial" w:eastAsia="Times New Roman" w:hAnsi="Arial" w:cs="Arial"/>
          <w:sz w:val="24"/>
          <w:szCs w:val="23"/>
          <w:lang w:eastAsia="ar-SA"/>
        </w:rPr>
        <w:t>1</w:t>
      </w:r>
      <w:r w:rsidR="00AA6293" w:rsidRPr="00AA6293">
        <w:rPr>
          <w:rFonts w:ascii="Arial" w:eastAsia="Times New Roman" w:hAnsi="Arial" w:cs="Arial"/>
          <w:sz w:val="24"/>
          <w:szCs w:val="23"/>
          <w:lang w:eastAsia="ar-SA"/>
        </w:rPr>
        <w:t>8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AE4F59" w:rsidRPr="00AA6293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E6272F" w:rsidRPr="00AA6293">
        <w:rPr>
          <w:rFonts w:ascii="Arial" w:eastAsia="Times New Roman" w:hAnsi="Arial" w:cs="Arial"/>
          <w:sz w:val="24"/>
          <w:szCs w:val="23"/>
          <w:lang w:eastAsia="ar-SA"/>
        </w:rPr>
        <w:t>agosto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02A9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AA6293" w:rsidRPr="00AA6293" w:rsidRDefault="00AA6293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AA6293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AA6293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AA6293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AA6293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AA6293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AA6293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AA6293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AA6293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AA6293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AA6293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AA6293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AA6293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AA6293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AA6293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61399"/>
    <w:rsid w:val="007A4D0C"/>
    <w:rsid w:val="007C150C"/>
    <w:rsid w:val="00864515"/>
    <w:rsid w:val="008D533F"/>
    <w:rsid w:val="008D5755"/>
    <w:rsid w:val="0091793B"/>
    <w:rsid w:val="00926B18"/>
    <w:rsid w:val="00946879"/>
    <w:rsid w:val="009A0EE1"/>
    <w:rsid w:val="00A03FF0"/>
    <w:rsid w:val="00A259EF"/>
    <w:rsid w:val="00AA6293"/>
    <w:rsid w:val="00AD43E7"/>
    <w:rsid w:val="00AE4F59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6272F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50</cp:revision>
  <cp:lastPrinted>2020-08-18T18:03:00Z</cp:lastPrinted>
  <dcterms:created xsi:type="dcterms:W3CDTF">2019-02-20T16:02:00Z</dcterms:created>
  <dcterms:modified xsi:type="dcterms:W3CDTF">2020-08-18T18:03:00Z</dcterms:modified>
</cp:coreProperties>
</file>