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043C3F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Cs w:val="24"/>
          <w:lang w:eastAsia="pt-BR"/>
        </w:rPr>
      </w:pPr>
      <w:r w:rsidRPr="00043C3F">
        <w:rPr>
          <w:rFonts w:ascii="Arial" w:eastAsia="Times New Roman" w:hAnsi="Arial" w:cs="Arial"/>
          <w:b/>
          <w:szCs w:val="24"/>
          <w:lang w:eastAsia="pt-BR"/>
        </w:rPr>
        <w:t xml:space="preserve">COMISSÃO PERMANENTE </w:t>
      </w:r>
      <w:r w:rsidR="00636250" w:rsidRPr="00043C3F">
        <w:rPr>
          <w:rFonts w:ascii="Arial" w:eastAsia="Times New Roman" w:hAnsi="Arial" w:cs="Arial"/>
          <w:b/>
          <w:szCs w:val="24"/>
          <w:lang w:eastAsia="pt-BR"/>
        </w:rPr>
        <w:t>DE AGRICULTURA, INDÚSTRIA E COMÉRCIO</w:t>
      </w:r>
    </w:p>
    <w:p w:rsidR="00864515" w:rsidRPr="00043C3F" w:rsidRDefault="00043C3F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043C3F">
        <w:rPr>
          <w:rFonts w:ascii="Arial" w:eastAsia="Times New Roman" w:hAnsi="Arial" w:cs="Arial"/>
          <w:b/>
          <w:bCs/>
          <w:szCs w:val="24"/>
          <w:lang w:eastAsia="pt-BR"/>
        </w:rPr>
        <w:t>ATA n. 23</w:t>
      </w:r>
      <w:r w:rsidR="00D02985" w:rsidRPr="00043C3F">
        <w:rPr>
          <w:rFonts w:ascii="Arial" w:eastAsia="Times New Roman" w:hAnsi="Arial" w:cs="Arial"/>
          <w:b/>
          <w:bCs/>
          <w:szCs w:val="24"/>
          <w:lang w:eastAsia="pt-BR"/>
        </w:rPr>
        <w:t>/20</w:t>
      </w:r>
      <w:r w:rsidR="00377B2E" w:rsidRPr="00043C3F">
        <w:rPr>
          <w:rFonts w:ascii="Arial" w:eastAsia="Times New Roman" w:hAnsi="Arial" w:cs="Arial"/>
          <w:b/>
          <w:bCs/>
          <w:szCs w:val="24"/>
          <w:lang w:eastAsia="pt-BR"/>
        </w:rPr>
        <w:t>20</w:t>
      </w:r>
    </w:p>
    <w:p w:rsidR="00864515" w:rsidRPr="00043C3F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864515" w:rsidRPr="00043C3F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043C3F">
        <w:rPr>
          <w:rFonts w:ascii="Arial" w:eastAsia="Times New Roman" w:hAnsi="Arial" w:cs="Arial"/>
          <w:bCs/>
          <w:szCs w:val="24"/>
          <w:lang w:eastAsia="pt-BR"/>
        </w:rPr>
        <w:t xml:space="preserve">Ata da </w:t>
      </w:r>
      <w:r w:rsidR="00636250" w:rsidRPr="00043C3F">
        <w:rPr>
          <w:rFonts w:ascii="Arial" w:eastAsia="Times New Roman" w:hAnsi="Arial" w:cs="Arial"/>
          <w:bCs/>
          <w:szCs w:val="24"/>
          <w:lang w:eastAsia="pt-BR"/>
        </w:rPr>
        <w:t>vigésima</w:t>
      </w:r>
      <w:r w:rsidR="00377B2E" w:rsidRPr="00043C3F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043C3F" w:rsidRPr="00043C3F">
        <w:rPr>
          <w:rFonts w:ascii="Arial" w:eastAsia="Times New Roman" w:hAnsi="Arial" w:cs="Arial"/>
          <w:bCs/>
          <w:szCs w:val="24"/>
          <w:lang w:eastAsia="pt-BR"/>
        </w:rPr>
        <w:t>terceira</w:t>
      </w:r>
      <w:r w:rsidR="00D02985" w:rsidRPr="00043C3F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181F88" w:rsidRPr="00043C3F">
        <w:rPr>
          <w:rFonts w:ascii="Arial" w:eastAsia="Times New Roman" w:hAnsi="Arial" w:cs="Arial"/>
          <w:bCs/>
          <w:szCs w:val="24"/>
          <w:lang w:eastAsia="pt-BR"/>
        </w:rPr>
        <w:t>R</w:t>
      </w:r>
      <w:r w:rsidRPr="00043C3F">
        <w:rPr>
          <w:rFonts w:ascii="Arial" w:eastAsia="Times New Roman" w:hAnsi="Arial" w:cs="Arial"/>
          <w:bCs/>
          <w:szCs w:val="24"/>
          <w:lang w:eastAsia="pt-BR"/>
        </w:rPr>
        <w:t>eunião da Comissão Perman</w:t>
      </w:r>
      <w:r w:rsidR="005C3D0A" w:rsidRPr="00043C3F">
        <w:rPr>
          <w:rFonts w:ascii="Arial" w:eastAsia="Times New Roman" w:hAnsi="Arial" w:cs="Arial"/>
          <w:bCs/>
          <w:szCs w:val="24"/>
          <w:lang w:eastAsia="pt-BR"/>
        </w:rPr>
        <w:t xml:space="preserve">ente de </w:t>
      </w:r>
      <w:r w:rsidR="00636250" w:rsidRPr="00043C3F">
        <w:rPr>
          <w:rFonts w:ascii="Arial" w:eastAsia="Times New Roman" w:hAnsi="Arial" w:cs="Arial"/>
          <w:bCs/>
          <w:szCs w:val="24"/>
          <w:lang w:eastAsia="pt-BR"/>
        </w:rPr>
        <w:t>Agricultura, Indústria e Comércio</w:t>
      </w:r>
      <w:r w:rsidR="005C3D0A" w:rsidRPr="00043C3F">
        <w:rPr>
          <w:rFonts w:ascii="Arial" w:eastAsia="Times New Roman" w:hAnsi="Arial" w:cs="Arial"/>
          <w:bCs/>
          <w:szCs w:val="24"/>
          <w:lang w:eastAsia="pt-BR"/>
        </w:rPr>
        <w:t xml:space="preserve">. </w:t>
      </w:r>
      <w:r w:rsidRPr="00043C3F">
        <w:rPr>
          <w:rFonts w:ascii="Arial" w:eastAsia="Times New Roman" w:hAnsi="Arial" w:cs="Arial"/>
          <w:bCs/>
          <w:szCs w:val="24"/>
          <w:lang w:eastAsia="pt-BR"/>
        </w:rPr>
        <w:t xml:space="preserve">Aos </w:t>
      </w:r>
      <w:r w:rsidR="00043C3F" w:rsidRPr="00043C3F">
        <w:rPr>
          <w:rFonts w:ascii="Arial" w:eastAsia="Times New Roman" w:hAnsi="Arial" w:cs="Arial"/>
          <w:bCs/>
          <w:szCs w:val="24"/>
          <w:lang w:eastAsia="pt-BR"/>
        </w:rPr>
        <w:t>onze</w:t>
      </w:r>
      <w:r w:rsidR="00377B2E" w:rsidRPr="00043C3F">
        <w:rPr>
          <w:rFonts w:ascii="Arial" w:eastAsia="Times New Roman" w:hAnsi="Arial" w:cs="Arial"/>
          <w:bCs/>
          <w:szCs w:val="24"/>
          <w:lang w:eastAsia="pt-BR"/>
        </w:rPr>
        <w:t xml:space="preserve"> dia</w:t>
      </w:r>
      <w:r w:rsidR="00043C3F" w:rsidRPr="00043C3F">
        <w:rPr>
          <w:rFonts w:ascii="Arial" w:eastAsia="Times New Roman" w:hAnsi="Arial" w:cs="Arial"/>
          <w:bCs/>
          <w:szCs w:val="24"/>
          <w:lang w:eastAsia="pt-BR"/>
        </w:rPr>
        <w:t>s</w:t>
      </w:r>
      <w:r w:rsidRPr="00043C3F">
        <w:rPr>
          <w:rFonts w:ascii="Arial" w:eastAsia="Times New Roman" w:hAnsi="Arial" w:cs="Arial"/>
          <w:bCs/>
          <w:szCs w:val="24"/>
          <w:lang w:eastAsia="pt-BR"/>
        </w:rPr>
        <w:t xml:space="preserve"> do mês </w:t>
      </w:r>
      <w:r w:rsidR="00377B2E" w:rsidRPr="00043C3F">
        <w:rPr>
          <w:rFonts w:ascii="Arial" w:eastAsia="Times New Roman" w:hAnsi="Arial" w:cs="Arial"/>
          <w:bCs/>
          <w:szCs w:val="24"/>
          <w:lang w:eastAsia="pt-BR"/>
        </w:rPr>
        <w:t>dezembro</w:t>
      </w:r>
      <w:r w:rsidR="00002387" w:rsidRPr="00043C3F">
        <w:rPr>
          <w:rFonts w:ascii="Arial" w:eastAsia="Times New Roman" w:hAnsi="Arial" w:cs="Arial"/>
          <w:bCs/>
          <w:szCs w:val="24"/>
          <w:lang w:eastAsia="pt-BR"/>
        </w:rPr>
        <w:t xml:space="preserve"> de dois mil e </w:t>
      </w:r>
      <w:r w:rsidR="00377B2E" w:rsidRPr="00043C3F">
        <w:rPr>
          <w:rFonts w:ascii="Arial" w:eastAsia="Times New Roman" w:hAnsi="Arial" w:cs="Arial"/>
          <w:bCs/>
          <w:szCs w:val="24"/>
          <w:lang w:eastAsia="pt-BR"/>
        </w:rPr>
        <w:t>vinte</w:t>
      </w:r>
      <w:r w:rsidRPr="00043C3F">
        <w:rPr>
          <w:rFonts w:ascii="Arial" w:eastAsia="Times New Roman" w:hAnsi="Arial" w:cs="Arial"/>
          <w:bCs/>
          <w:szCs w:val="24"/>
          <w:lang w:eastAsia="pt-BR"/>
        </w:rPr>
        <w:t xml:space="preserve">, com início às </w:t>
      </w:r>
      <w:r w:rsidR="00043C3F" w:rsidRPr="00043C3F">
        <w:rPr>
          <w:rFonts w:ascii="Arial" w:eastAsia="Times New Roman" w:hAnsi="Arial" w:cs="Arial"/>
          <w:bCs/>
          <w:szCs w:val="24"/>
          <w:lang w:eastAsia="pt-BR"/>
        </w:rPr>
        <w:t>dezessete horas</w:t>
      </w:r>
      <w:r w:rsidRPr="00043C3F">
        <w:rPr>
          <w:rFonts w:ascii="Arial" w:eastAsia="Times New Roman" w:hAnsi="Arial" w:cs="Arial"/>
          <w:bCs/>
          <w:szCs w:val="24"/>
          <w:lang w:eastAsia="pt-BR"/>
        </w:rPr>
        <w:t xml:space="preserve">, na Secretaria Legislativa, reuniram-se os membros da Comissão Permanente de </w:t>
      </w:r>
      <w:r w:rsidR="00636250" w:rsidRPr="00043C3F">
        <w:rPr>
          <w:rFonts w:ascii="Arial" w:eastAsia="Times New Roman" w:hAnsi="Arial" w:cs="Arial"/>
          <w:bCs/>
          <w:szCs w:val="24"/>
          <w:lang w:eastAsia="pt-BR"/>
        </w:rPr>
        <w:t>Agricultura, Indústria e Comércio</w:t>
      </w:r>
      <w:r w:rsidRPr="00043C3F">
        <w:rPr>
          <w:rFonts w:ascii="Arial" w:eastAsia="Times New Roman" w:hAnsi="Arial" w:cs="Arial"/>
          <w:bCs/>
          <w:szCs w:val="24"/>
          <w:lang w:eastAsia="pt-BR"/>
        </w:rPr>
        <w:t>,</w:t>
      </w:r>
      <w:r w:rsidRPr="00043C3F">
        <w:rPr>
          <w:rFonts w:ascii="Arial" w:eastAsia="Times New Roman" w:hAnsi="Arial" w:cs="Arial"/>
          <w:szCs w:val="24"/>
          <w:lang w:eastAsia="ar-SA"/>
        </w:rPr>
        <w:t xml:space="preserve"> sob a presidência do Senhor, – </w:t>
      </w:r>
      <w:r w:rsidR="00636250" w:rsidRPr="00043C3F">
        <w:rPr>
          <w:rFonts w:ascii="Arial" w:eastAsia="Times New Roman" w:hAnsi="Arial" w:cs="Arial"/>
          <w:szCs w:val="24"/>
          <w:lang w:eastAsia="ar-SA"/>
        </w:rPr>
        <w:t>ANTÔNIO ANDRÉ DE SOUZA</w:t>
      </w:r>
      <w:r w:rsidRPr="00043C3F">
        <w:rPr>
          <w:rFonts w:ascii="Arial" w:eastAsia="Times New Roman" w:hAnsi="Arial" w:cs="Arial"/>
          <w:szCs w:val="24"/>
          <w:lang w:eastAsia="ar-SA"/>
        </w:rPr>
        <w:t xml:space="preserve">, presentes os Vereadores: </w:t>
      </w:r>
      <w:r w:rsidR="00636250" w:rsidRPr="00043C3F">
        <w:rPr>
          <w:rFonts w:ascii="Arial" w:eastAsia="Times New Roman" w:hAnsi="Arial" w:cs="Arial"/>
          <w:szCs w:val="24"/>
          <w:lang w:eastAsia="ar-SA"/>
        </w:rPr>
        <w:t>CLEBER JONAS WESCHENFELDER e IRIA ROHENKOHL TAUBE</w:t>
      </w:r>
      <w:r w:rsidR="00654C9C" w:rsidRPr="00043C3F">
        <w:rPr>
          <w:rFonts w:ascii="Arial" w:eastAsia="Times New Roman" w:hAnsi="Arial" w:cs="Arial"/>
          <w:szCs w:val="24"/>
          <w:lang w:eastAsia="ar-SA"/>
        </w:rPr>
        <w:t xml:space="preserve">. </w:t>
      </w:r>
      <w:r w:rsidRPr="00043C3F">
        <w:rPr>
          <w:rFonts w:ascii="Arial" w:eastAsia="Times New Roman" w:hAnsi="Arial" w:cs="Arial"/>
          <w:szCs w:val="24"/>
          <w:lang w:eastAsia="ar-SA"/>
        </w:rPr>
        <w:t>A ata da reunião passada foi aprovada por unanimidade dos presentes.</w:t>
      </w:r>
      <w:r w:rsidR="00377B2E" w:rsidRPr="00043C3F"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043C3F">
        <w:rPr>
          <w:rFonts w:ascii="Arial" w:eastAsia="Times New Roman" w:hAnsi="Arial" w:cs="Arial"/>
          <w:szCs w:val="24"/>
          <w:lang w:eastAsia="ar-SA"/>
        </w:rPr>
        <w:t>A presente reunião teve como fim específi</w:t>
      </w:r>
      <w:r w:rsidR="00181F88" w:rsidRPr="00043C3F">
        <w:rPr>
          <w:rFonts w:ascii="Arial" w:eastAsia="Times New Roman" w:hAnsi="Arial" w:cs="Arial"/>
          <w:szCs w:val="24"/>
          <w:lang w:eastAsia="ar-SA"/>
        </w:rPr>
        <w:t>co analisar e emitir parecer ao seguinte Projeto</w:t>
      </w:r>
      <w:r w:rsidRPr="00043C3F">
        <w:rPr>
          <w:rFonts w:ascii="Arial" w:eastAsia="Times New Roman" w:hAnsi="Arial" w:cs="Arial"/>
          <w:szCs w:val="24"/>
          <w:lang w:eastAsia="ar-SA"/>
        </w:rPr>
        <w:t xml:space="preserve"> de Lei: </w:t>
      </w:r>
      <w:r w:rsidR="004A274B" w:rsidRPr="00043C3F">
        <w:rPr>
          <w:rFonts w:ascii="Arial" w:eastAsia="Times New Roman" w:hAnsi="Arial" w:cs="Arial"/>
          <w:b/>
          <w:szCs w:val="24"/>
          <w:lang w:eastAsia="ar-SA"/>
        </w:rPr>
        <w:t>1)</w:t>
      </w:r>
      <w:r w:rsidR="00377B2E" w:rsidRPr="00043C3F">
        <w:rPr>
          <w:rFonts w:ascii="Arial" w:eastAsia="Times New Roman" w:hAnsi="Arial" w:cs="Arial"/>
          <w:b/>
          <w:szCs w:val="24"/>
          <w:lang w:eastAsia="ar-SA"/>
        </w:rPr>
        <w:t xml:space="preserve"> </w:t>
      </w:r>
      <w:r w:rsidR="00043C3F" w:rsidRPr="00043C3F">
        <w:rPr>
          <w:rFonts w:ascii="Arial" w:hAnsi="Arial" w:cs="Arial"/>
          <w:szCs w:val="24"/>
        </w:rPr>
        <w:t>PROJETO DE LEI Nº 34/2020 QUE “AUTORIZA A CRIAÇÃO DO PROGRAMA "GUARDA ÁGUA" E REGULAMENTA A CONCESSÃO DE SUBSÍDIO AOS AGRICULTORES ATINGIDOS PELA ESTIAGEM E DÁ OUTRAS PROVIDÊNCIAS”</w:t>
      </w:r>
      <w:r w:rsidR="00D02985" w:rsidRPr="00043C3F">
        <w:rPr>
          <w:rFonts w:ascii="Arial" w:eastAsia="Times New Roman" w:hAnsi="Arial" w:cs="Arial"/>
          <w:szCs w:val="24"/>
          <w:lang w:eastAsia="ar-SA"/>
        </w:rPr>
        <w:t xml:space="preserve">. </w:t>
      </w:r>
      <w:r w:rsidR="004A274B" w:rsidRPr="00043C3F">
        <w:rPr>
          <w:rFonts w:ascii="Arial" w:eastAsia="Times New Roman" w:hAnsi="Arial" w:cs="Arial"/>
          <w:szCs w:val="24"/>
          <w:lang w:eastAsia="ar-SA"/>
        </w:rPr>
        <w:t xml:space="preserve">O relator </w:t>
      </w:r>
      <w:r w:rsidR="00636250" w:rsidRPr="00043C3F">
        <w:rPr>
          <w:rFonts w:ascii="Arial" w:eastAsia="Times New Roman" w:hAnsi="Arial" w:cs="Arial"/>
          <w:szCs w:val="24"/>
          <w:lang w:eastAsia="ar-SA"/>
        </w:rPr>
        <w:t xml:space="preserve">Cleber Jonas </w:t>
      </w:r>
      <w:proofErr w:type="spellStart"/>
      <w:r w:rsidR="00636250" w:rsidRPr="00043C3F">
        <w:rPr>
          <w:rFonts w:ascii="Arial" w:eastAsia="Times New Roman" w:hAnsi="Arial" w:cs="Arial"/>
          <w:szCs w:val="24"/>
          <w:lang w:eastAsia="ar-SA"/>
        </w:rPr>
        <w:t>Weschenfelder</w:t>
      </w:r>
      <w:proofErr w:type="spellEnd"/>
      <w:r w:rsidR="00377B2E" w:rsidRPr="00043C3F">
        <w:rPr>
          <w:rFonts w:ascii="Arial" w:eastAsia="Times New Roman" w:hAnsi="Arial" w:cs="Arial"/>
          <w:szCs w:val="24"/>
          <w:lang w:eastAsia="ar-SA"/>
        </w:rPr>
        <w:t xml:space="preserve"> </w:t>
      </w:r>
      <w:r w:rsidR="004A274B" w:rsidRPr="00043C3F">
        <w:rPr>
          <w:rFonts w:ascii="Arial" w:eastAsia="Times New Roman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F666AE" w:rsidRPr="00043C3F">
        <w:rPr>
          <w:rFonts w:ascii="Arial" w:eastAsia="Times New Roman" w:hAnsi="Arial" w:cs="Arial"/>
          <w:szCs w:val="24"/>
          <w:lang w:eastAsia="ar-SA"/>
        </w:rPr>
        <w:t xml:space="preserve">sendo aprovado por unanimidade dos membros </w:t>
      </w:r>
      <w:r w:rsidR="004A274B" w:rsidRPr="00043C3F">
        <w:rPr>
          <w:rFonts w:ascii="Arial" w:eastAsia="Times New Roman" w:hAnsi="Arial" w:cs="Arial"/>
          <w:szCs w:val="24"/>
          <w:lang w:eastAsia="ar-SA"/>
        </w:rPr>
        <w:t xml:space="preserve">da Comissão Permanente de </w:t>
      </w:r>
      <w:r w:rsidR="00636250" w:rsidRPr="00043C3F">
        <w:rPr>
          <w:rFonts w:ascii="Arial" w:eastAsia="Times New Roman" w:hAnsi="Arial" w:cs="Arial"/>
          <w:bCs/>
          <w:szCs w:val="24"/>
          <w:lang w:eastAsia="pt-BR"/>
        </w:rPr>
        <w:t>Agricultura, Indústria e Comércio</w:t>
      </w:r>
      <w:r w:rsidR="004A274B" w:rsidRPr="00043C3F">
        <w:rPr>
          <w:rFonts w:ascii="Arial" w:eastAsia="Times New Roman" w:hAnsi="Arial" w:cs="Arial"/>
          <w:szCs w:val="24"/>
          <w:lang w:eastAsia="ar-SA"/>
        </w:rPr>
        <w:t xml:space="preserve">. </w:t>
      </w:r>
      <w:r w:rsidR="00043C3F" w:rsidRPr="00043C3F">
        <w:rPr>
          <w:rFonts w:ascii="Arial" w:eastAsia="Times New Roman" w:hAnsi="Arial" w:cs="Arial"/>
          <w:b/>
          <w:szCs w:val="24"/>
          <w:lang w:eastAsia="ar-SA"/>
        </w:rPr>
        <w:t xml:space="preserve">2) </w:t>
      </w:r>
      <w:r w:rsidR="00043C3F" w:rsidRPr="00043C3F">
        <w:rPr>
          <w:rFonts w:ascii="Arial" w:hAnsi="Arial" w:cs="Arial"/>
          <w:szCs w:val="24"/>
        </w:rPr>
        <w:t>PROJETO DE LEI Nº 35/2020 QUE “ALTERA DISPOSITIVOS DA LEI Nº 2.223, DE 13 DE JULHO DE 2012 QUE DISPÕE SOBRE A POLÍTICA MUNICIPAL DE DESENVOLVIMENTO ECONÔMICO E DÁ OUTRAS PROVIDÊNCIAS”</w:t>
      </w:r>
      <w:r w:rsidR="00043C3F" w:rsidRPr="00043C3F">
        <w:rPr>
          <w:rFonts w:ascii="Arial" w:eastAsia="Times New Roman" w:hAnsi="Arial" w:cs="Arial"/>
          <w:szCs w:val="24"/>
          <w:lang w:eastAsia="ar-SA"/>
        </w:rPr>
        <w:t xml:space="preserve">. O relator Cleber Jonas </w:t>
      </w:r>
      <w:proofErr w:type="spellStart"/>
      <w:r w:rsidR="00043C3F" w:rsidRPr="00043C3F">
        <w:rPr>
          <w:rFonts w:ascii="Arial" w:eastAsia="Times New Roman" w:hAnsi="Arial" w:cs="Arial"/>
          <w:szCs w:val="24"/>
          <w:lang w:eastAsia="ar-SA"/>
        </w:rPr>
        <w:t>Weschenfelder</w:t>
      </w:r>
      <w:proofErr w:type="spellEnd"/>
      <w:r w:rsidR="00043C3F" w:rsidRPr="00043C3F">
        <w:rPr>
          <w:rFonts w:ascii="Arial" w:eastAsia="Times New Roman" w:hAnsi="Arial" w:cs="Arial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sendo aprovado por unanimidade dos membros da Comissão Permanente de </w:t>
      </w:r>
      <w:r w:rsidR="00043C3F" w:rsidRPr="00043C3F">
        <w:rPr>
          <w:rFonts w:ascii="Arial" w:eastAsia="Times New Roman" w:hAnsi="Arial" w:cs="Arial"/>
          <w:bCs/>
          <w:szCs w:val="24"/>
          <w:lang w:eastAsia="pt-BR"/>
        </w:rPr>
        <w:t>Agricultura, Indústria e Comércio</w:t>
      </w:r>
      <w:r w:rsidR="00043C3F" w:rsidRPr="00043C3F">
        <w:rPr>
          <w:rFonts w:ascii="Arial" w:eastAsia="Times New Roman" w:hAnsi="Arial" w:cs="Arial"/>
          <w:szCs w:val="24"/>
          <w:lang w:eastAsia="ar-SA"/>
        </w:rPr>
        <w:t xml:space="preserve">. </w:t>
      </w:r>
      <w:r w:rsidRPr="00043C3F">
        <w:rPr>
          <w:rFonts w:ascii="Arial" w:eastAsia="Times New Roman" w:hAnsi="Arial" w:cs="Arial"/>
          <w:bCs/>
          <w:szCs w:val="24"/>
          <w:lang w:eastAsia="pt-BR"/>
        </w:rPr>
        <w:t xml:space="preserve">Não havendo mais nada a tratar, eu, </w:t>
      </w:r>
      <w:r w:rsidR="006902A9" w:rsidRPr="00043C3F">
        <w:rPr>
          <w:rFonts w:ascii="Arial" w:eastAsia="Times New Roman" w:hAnsi="Arial" w:cs="Arial"/>
          <w:bCs/>
          <w:szCs w:val="24"/>
          <w:lang w:eastAsia="pt-BR"/>
        </w:rPr>
        <w:t>Marcos Vinícius dos Santos</w:t>
      </w:r>
      <w:r w:rsidRPr="00043C3F">
        <w:rPr>
          <w:rFonts w:ascii="Arial" w:eastAsia="Times New Roman" w:hAnsi="Arial" w:cs="Arial"/>
          <w:bCs/>
          <w:szCs w:val="24"/>
          <w:lang w:eastAsia="pt-BR"/>
        </w:rPr>
        <w:t xml:space="preserve">, </w:t>
      </w:r>
      <w:r w:rsidR="006902A9" w:rsidRPr="00043C3F">
        <w:rPr>
          <w:rFonts w:ascii="Arial" w:eastAsia="Times New Roman" w:hAnsi="Arial" w:cs="Arial"/>
          <w:bCs/>
          <w:szCs w:val="24"/>
          <w:lang w:eastAsia="pt-BR"/>
        </w:rPr>
        <w:t>Secretário Executivo</w:t>
      </w:r>
      <w:r w:rsidRPr="00043C3F">
        <w:rPr>
          <w:rFonts w:ascii="Arial" w:eastAsia="Times New Roman" w:hAnsi="Arial" w:cs="Arial"/>
          <w:bCs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Pr="00043C3F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043C3F">
        <w:rPr>
          <w:rFonts w:ascii="Arial" w:eastAsia="Times New Roman" w:hAnsi="Arial" w:cs="Arial"/>
          <w:szCs w:val="24"/>
          <w:lang w:eastAsia="ar-SA"/>
        </w:rPr>
        <w:t xml:space="preserve">Da Secretaria da Câmara Municipal de Vereadores de Guarujá do Sul, aos </w:t>
      </w:r>
      <w:r w:rsidR="00043C3F" w:rsidRPr="00043C3F">
        <w:rPr>
          <w:rFonts w:ascii="Arial" w:eastAsia="Times New Roman" w:hAnsi="Arial" w:cs="Arial"/>
          <w:szCs w:val="24"/>
          <w:lang w:eastAsia="ar-SA"/>
        </w:rPr>
        <w:t>onze</w:t>
      </w:r>
      <w:r w:rsidR="00377B2E" w:rsidRPr="00043C3F">
        <w:rPr>
          <w:rFonts w:ascii="Arial" w:eastAsia="Times New Roman" w:hAnsi="Arial" w:cs="Arial"/>
          <w:szCs w:val="24"/>
          <w:lang w:eastAsia="ar-SA"/>
        </w:rPr>
        <w:t xml:space="preserve"> dia</w:t>
      </w:r>
      <w:r w:rsidR="00043C3F" w:rsidRPr="00043C3F">
        <w:rPr>
          <w:rFonts w:ascii="Arial" w:eastAsia="Times New Roman" w:hAnsi="Arial" w:cs="Arial"/>
          <w:szCs w:val="24"/>
          <w:lang w:eastAsia="ar-SA"/>
        </w:rPr>
        <w:t>s</w:t>
      </w:r>
      <w:r w:rsidRPr="00043C3F">
        <w:rPr>
          <w:rFonts w:ascii="Arial" w:eastAsia="Times New Roman" w:hAnsi="Arial" w:cs="Arial"/>
          <w:szCs w:val="24"/>
          <w:lang w:eastAsia="ar-SA"/>
        </w:rPr>
        <w:t xml:space="preserve"> do mês de </w:t>
      </w:r>
      <w:r w:rsidR="00377B2E" w:rsidRPr="00043C3F">
        <w:rPr>
          <w:rFonts w:ascii="Arial" w:eastAsia="Times New Roman" w:hAnsi="Arial" w:cs="Arial"/>
          <w:szCs w:val="24"/>
          <w:lang w:eastAsia="ar-SA"/>
        </w:rPr>
        <w:t>dezembro de</w:t>
      </w:r>
      <w:r w:rsidR="006902A9" w:rsidRPr="00043C3F">
        <w:rPr>
          <w:rFonts w:ascii="Arial" w:eastAsia="Times New Roman" w:hAnsi="Arial" w:cs="Arial"/>
          <w:szCs w:val="24"/>
          <w:lang w:eastAsia="ar-SA"/>
        </w:rPr>
        <w:t xml:space="preserve"> dois mil e </w:t>
      </w:r>
      <w:r w:rsidR="00377B2E" w:rsidRPr="00043C3F">
        <w:rPr>
          <w:rFonts w:ascii="Arial" w:eastAsia="Times New Roman" w:hAnsi="Arial" w:cs="Arial"/>
          <w:szCs w:val="24"/>
          <w:lang w:eastAsia="ar-SA"/>
        </w:rPr>
        <w:t>vinte</w:t>
      </w:r>
      <w:r w:rsidRPr="00043C3F">
        <w:rPr>
          <w:rFonts w:ascii="Arial" w:eastAsia="Times New Roman" w:hAnsi="Arial" w:cs="Arial"/>
          <w:szCs w:val="24"/>
          <w:lang w:eastAsia="ar-SA"/>
        </w:rPr>
        <w:t>.</w:t>
      </w:r>
    </w:p>
    <w:p w:rsidR="00D02985" w:rsidRPr="00043C3F" w:rsidRDefault="00D0298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:rsidR="00636250" w:rsidRPr="00043C3F" w:rsidRDefault="00636250" w:rsidP="00636250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043C3F">
        <w:rPr>
          <w:rFonts w:ascii="Arial" w:eastAsia="Times New Roman" w:hAnsi="Arial" w:cs="Arial"/>
          <w:szCs w:val="24"/>
          <w:lang w:eastAsia="ar-SA"/>
        </w:rPr>
        <w:t>Antônio André de Souza</w:t>
      </w:r>
      <w:r w:rsidR="00D02985" w:rsidRPr="00043C3F">
        <w:rPr>
          <w:rFonts w:ascii="Arial" w:eastAsia="Times New Roman" w:hAnsi="Arial" w:cs="Arial"/>
          <w:szCs w:val="24"/>
          <w:lang w:eastAsia="ar-SA"/>
        </w:rPr>
        <w:t>:____</w:t>
      </w:r>
      <w:r w:rsidRPr="00043C3F">
        <w:rPr>
          <w:rFonts w:ascii="Arial" w:eastAsia="Times New Roman" w:hAnsi="Arial" w:cs="Arial"/>
          <w:szCs w:val="24"/>
          <w:lang w:eastAsia="ar-SA"/>
        </w:rPr>
        <w:t>______________________________________________</w:t>
      </w:r>
    </w:p>
    <w:p w:rsidR="006902A9" w:rsidRPr="00043C3F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043C3F">
        <w:rPr>
          <w:rFonts w:ascii="Arial" w:eastAsia="Times New Roman" w:hAnsi="Arial" w:cs="Arial"/>
          <w:szCs w:val="24"/>
          <w:lang w:eastAsia="ar-SA"/>
        </w:rPr>
        <w:t xml:space="preserve">Cleber Jonas </w:t>
      </w:r>
      <w:proofErr w:type="spellStart"/>
      <w:r w:rsidRPr="00043C3F">
        <w:rPr>
          <w:rFonts w:ascii="Arial" w:eastAsia="Times New Roman" w:hAnsi="Arial" w:cs="Arial"/>
          <w:szCs w:val="24"/>
          <w:lang w:eastAsia="ar-SA"/>
        </w:rPr>
        <w:t>Weschenfelder</w:t>
      </w:r>
      <w:proofErr w:type="spellEnd"/>
      <w:r w:rsidRPr="00043C3F">
        <w:rPr>
          <w:rFonts w:ascii="Arial" w:eastAsia="Times New Roman" w:hAnsi="Arial" w:cs="Arial"/>
          <w:szCs w:val="24"/>
          <w:lang w:eastAsia="ar-SA"/>
        </w:rPr>
        <w:t>:_</w:t>
      </w:r>
      <w:r w:rsidR="00D02985" w:rsidRPr="00043C3F">
        <w:rPr>
          <w:rFonts w:ascii="Arial" w:eastAsia="Times New Roman" w:hAnsi="Arial" w:cs="Arial"/>
          <w:szCs w:val="24"/>
          <w:lang w:eastAsia="ar-SA"/>
        </w:rPr>
        <w:t>_</w:t>
      </w:r>
      <w:r w:rsidRPr="00043C3F">
        <w:rPr>
          <w:rFonts w:ascii="Arial" w:eastAsia="Times New Roman" w:hAnsi="Arial" w:cs="Arial"/>
          <w:szCs w:val="24"/>
          <w:lang w:eastAsia="ar-SA"/>
        </w:rPr>
        <w:t>_________________________________________</w:t>
      </w:r>
      <w:r w:rsidR="00B069B0" w:rsidRPr="00043C3F">
        <w:rPr>
          <w:rFonts w:ascii="Arial" w:eastAsia="Times New Roman" w:hAnsi="Arial" w:cs="Arial"/>
          <w:szCs w:val="24"/>
          <w:lang w:eastAsia="ar-SA"/>
        </w:rPr>
        <w:t>___</w:t>
      </w:r>
    </w:p>
    <w:p w:rsidR="004A274B" w:rsidRPr="00043C3F" w:rsidRDefault="00636250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043C3F">
        <w:rPr>
          <w:rFonts w:ascii="Arial" w:eastAsia="Times New Roman" w:hAnsi="Arial" w:cs="Arial"/>
          <w:szCs w:val="24"/>
          <w:lang w:eastAsia="ar-SA"/>
        </w:rPr>
        <w:t xml:space="preserve">Iria </w:t>
      </w:r>
      <w:proofErr w:type="spellStart"/>
      <w:r w:rsidRPr="00043C3F">
        <w:rPr>
          <w:rFonts w:ascii="Arial" w:eastAsia="Times New Roman" w:hAnsi="Arial" w:cs="Arial"/>
          <w:szCs w:val="24"/>
          <w:lang w:eastAsia="ar-SA"/>
        </w:rPr>
        <w:t>Rohenkohl</w:t>
      </w:r>
      <w:proofErr w:type="spellEnd"/>
      <w:r w:rsidRPr="00043C3F">
        <w:rPr>
          <w:rFonts w:ascii="Arial" w:eastAsia="Times New Roman" w:hAnsi="Arial" w:cs="Arial"/>
          <w:szCs w:val="24"/>
          <w:lang w:eastAsia="ar-SA"/>
        </w:rPr>
        <w:t xml:space="preserve"> Taube</w:t>
      </w:r>
      <w:r w:rsidR="00864515" w:rsidRPr="00043C3F">
        <w:rPr>
          <w:rFonts w:ascii="Arial" w:eastAsia="Times New Roman" w:hAnsi="Arial" w:cs="Arial"/>
          <w:szCs w:val="24"/>
          <w:lang w:eastAsia="ar-SA"/>
        </w:rPr>
        <w:t>:</w:t>
      </w:r>
      <w:r w:rsidRPr="00043C3F">
        <w:rPr>
          <w:rFonts w:ascii="Arial" w:eastAsia="Times New Roman" w:hAnsi="Arial" w:cs="Arial"/>
          <w:szCs w:val="24"/>
          <w:lang w:eastAsia="ar-SA"/>
        </w:rPr>
        <w:t>__</w:t>
      </w:r>
      <w:bookmarkStart w:id="0" w:name="_GoBack"/>
      <w:bookmarkEnd w:id="0"/>
      <w:r w:rsidRPr="00043C3F">
        <w:rPr>
          <w:rFonts w:ascii="Arial" w:eastAsia="Times New Roman" w:hAnsi="Arial" w:cs="Arial"/>
          <w:szCs w:val="24"/>
          <w:lang w:eastAsia="ar-SA"/>
        </w:rPr>
        <w:t>___</w:t>
      </w:r>
      <w:r w:rsidR="00D02985" w:rsidRPr="00043C3F">
        <w:rPr>
          <w:rFonts w:ascii="Arial" w:eastAsia="Times New Roman" w:hAnsi="Arial" w:cs="Arial"/>
          <w:szCs w:val="24"/>
          <w:lang w:eastAsia="ar-SA"/>
        </w:rPr>
        <w:t>_</w:t>
      </w:r>
      <w:r w:rsidR="00864515" w:rsidRPr="00043C3F">
        <w:rPr>
          <w:rFonts w:ascii="Arial" w:eastAsia="Times New Roman" w:hAnsi="Arial" w:cs="Arial"/>
          <w:szCs w:val="24"/>
          <w:lang w:eastAsia="ar-SA"/>
        </w:rPr>
        <w:t>______________________________________________</w:t>
      </w:r>
    </w:p>
    <w:sectPr w:rsidR="004A274B" w:rsidRPr="00043C3F" w:rsidSect="00FA232C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43C3F"/>
    <w:rsid w:val="00181F88"/>
    <w:rsid w:val="00357515"/>
    <w:rsid w:val="00377B2E"/>
    <w:rsid w:val="00405C97"/>
    <w:rsid w:val="00426DF6"/>
    <w:rsid w:val="004A274B"/>
    <w:rsid w:val="00522CD5"/>
    <w:rsid w:val="005C3D0A"/>
    <w:rsid w:val="00636250"/>
    <w:rsid w:val="00654C9C"/>
    <w:rsid w:val="006902A9"/>
    <w:rsid w:val="006F3D85"/>
    <w:rsid w:val="00797CD0"/>
    <w:rsid w:val="00864515"/>
    <w:rsid w:val="008C2F86"/>
    <w:rsid w:val="00926B18"/>
    <w:rsid w:val="00A03FF0"/>
    <w:rsid w:val="00B069B0"/>
    <w:rsid w:val="00BF3C53"/>
    <w:rsid w:val="00D02985"/>
    <w:rsid w:val="00D462D0"/>
    <w:rsid w:val="00D819CC"/>
    <w:rsid w:val="00E91209"/>
    <w:rsid w:val="00ED3D69"/>
    <w:rsid w:val="00EE7CA5"/>
    <w:rsid w:val="00F666AE"/>
    <w:rsid w:val="00F77732"/>
    <w:rsid w:val="00FA232C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8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21</cp:revision>
  <cp:lastPrinted>2020-12-14T11:40:00Z</cp:lastPrinted>
  <dcterms:created xsi:type="dcterms:W3CDTF">2019-02-20T16:02:00Z</dcterms:created>
  <dcterms:modified xsi:type="dcterms:W3CDTF">2020-12-14T11:41:00Z</dcterms:modified>
</cp:coreProperties>
</file>