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F7" w:rsidRPr="00AC02A6" w:rsidRDefault="006A05F7" w:rsidP="005D11C9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AC02A6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6A05F7" w:rsidRPr="00AC02A6" w:rsidRDefault="00C21F05" w:rsidP="005D11C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ATA n. 7</w:t>
      </w:r>
      <w:r w:rsidR="006363C3">
        <w:rPr>
          <w:rFonts w:ascii="Arial" w:hAnsi="Arial" w:cs="Arial"/>
          <w:b/>
          <w:bCs/>
          <w:szCs w:val="24"/>
        </w:rPr>
        <w:t>1</w:t>
      </w:r>
      <w:r w:rsidR="00CD174B" w:rsidRPr="00AC02A6">
        <w:rPr>
          <w:rFonts w:ascii="Arial" w:hAnsi="Arial" w:cs="Arial"/>
          <w:b/>
          <w:bCs/>
          <w:szCs w:val="24"/>
        </w:rPr>
        <w:t>/2018.</w:t>
      </w:r>
    </w:p>
    <w:p w:rsidR="006A05F7" w:rsidRPr="00AC02A6" w:rsidRDefault="000C5ED1" w:rsidP="005D11C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AC02A6">
        <w:rPr>
          <w:rFonts w:ascii="Arial" w:hAnsi="Arial" w:cs="Arial"/>
          <w:b/>
          <w:bCs/>
          <w:szCs w:val="24"/>
        </w:rPr>
        <w:t xml:space="preserve"> </w:t>
      </w:r>
    </w:p>
    <w:p w:rsidR="00AE26B3" w:rsidRPr="00AC02A6" w:rsidRDefault="006A05F7" w:rsidP="005D11C9">
      <w:pPr>
        <w:spacing w:line="360" w:lineRule="auto"/>
        <w:ind w:firstLine="709"/>
        <w:jc w:val="both"/>
        <w:rPr>
          <w:rFonts w:ascii="Arial" w:hAnsi="Arial" w:cs="Arial"/>
          <w:bCs/>
          <w:szCs w:val="24"/>
        </w:rPr>
      </w:pPr>
      <w:r w:rsidRPr="00AC02A6">
        <w:rPr>
          <w:rFonts w:ascii="Arial" w:hAnsi="Arial" w:cs="Arial"/>
          <w:bCs/>
          <w:szCs w:val="24"/>
        </w:rPr>
        <w:t xml:space="preserve">Ata da </w:t>
      </w:r>
      <w:r w:rsidR="00C21F05" w:rsidRPr="00AC02A6">
        <w:rPr>
          <w:rFonts w:ascii="Arial" w:hAnsi="Arial" w:cs="Arial"/>
          <w:bCs/>
          <w:szCs w:val="24"/>
        </w:rPr>
        <w:t>se</w:t>
      </w:r>
      <w:r w:rsidR="00C21F05">
        <w:rPr>
          <w:rFonts w:ascii="Arial" w:hAnsi="Arial" w:cs="Arial"/>
          <w:bCs/>
          <w:szCs w:val="24"/>
        </w:rPr>
        <w:t>ptuagésima</w:t>
      </w:r>
      <w:r w:rsidR="006363C3">
        <w:rPr>
          <w:rFonts w:ascii="Arial" w:hAnsi="Arial" w:cs="Arial"/>
          <w:bCs/>
          <w:szCs w:val="24"/>
        </w:rPr>
        <w:t xml:space="preserve"> primeira</w:t>
      </w:r>
      <w:r w:rsidR="00833A58" w:rsidRPr="00AC02A6">
        <w:rPr>
          <w:rFonts w:ascii="Arial" w:hAnsi="Arial" w:cs="Arial"/>
          <w:bCs/>
          <w:szCs w:val="24"/>
        </w:rPr>
        <w:t xml:space="preserve"> </w:t>
      </w:r>
      <w:r w:rsidR="00CD174B" w:rsidRPr="00AC02A6">
        <w:rPr>
          <w:rFonts w:ascii="Arial" w:hAnsi="Arial" w:cs="Arial"/>
          <w:bCs/>
          <w:szCs w:val="24"/>
        </w:rPr>
        <w:t>reunião</w:t>
      </w:r>
      <w:r w:rsidRPr="00AC02A6">
        <w:rPr>
          <w:rFonts w:ascii="Arial" w:hAnsi="Arial" w:cs="Arial"/>
          <w:bCs/>
          <w:szCs w:val="24"/>
        </w:rPr>
        <w:t xml:space="preserve"> da Comissão Permanente de Legislação, Justiça e Redação Final.  Ao</w:t>
      </w:r>
      <w:r w:rsidR="00730BDB" w:rsidRPr="00AC02A6">
        <w:rPr>
          <w:rFonts w:ascii="Arial" w:hAnsi="Arial" w:cs="Arial"/>
          <w:bCs/>
          <w:szCs w:val="24"/>
        </w:rPr>
        <w:t xml:space="preserve">s </w:t>
      </w:r>
      <w:r w:rsidR="006363C3">
        <w:rPr>
          <w:rFonts w:ascii="Arial" w:hAnsi="Arial" w:cs="Arial"/>
          <w:bCs/>
          <w:szCs w:val="24"/>
        </w:rPr>
        <w:t>vinte e oito</w:t>
      </w:r>
      <w:r w:rsidR="00346FB8" w:rsidRPr="00AC02A6">
        <w:rPr>
          <w:rFonts w:ascii="Arial" w:hAnsi="Arial" w:cs="Arial"/>
          <w:bCs/>
          <w:szCs w:val="24"/>
        </w:rPr>
        <w:t xml:space="preserve"> </w:t>
      </w:r>
      <w:r w:rsidR="0023359E" w:rsidRPr="00AC02A6">
        <w:rPr>
          <w:rFonts w:ascii="Arial" w:hAnsi="Arial" w:cs="Arial"/>
          <w:bCs/>
          <w:szCs w:val="24"/>
        </w:rPr>
        <w:t>dia</w:t>
      </w:r>
      <w:r w:rsidR="00730BDB" w:rsidRPr="00AC02A6">
        <w:rPr>
          <w:rFonts w:ascii="Arial" w:hAnsi="Arial" w:cs="Arial"/>
          <w:bCs/>
          <w:szCs w:val="24"/>
        </w:rPr>
        <w:t>s</w:t>
      </w:r>
      <w:r w:rsidR="0023359E" w:rsidRPr="00AC02A6">
        <w:rPr>
          <w:rFonts w:ascii="Arial" w:hAnsi="Arial" w:cs="Arial"/>
          <w:bCs/>
          <w:szCs w:val="24"/>
        </w:rPr>
        <w:t xml:space="preserve"> </w:t>
      </w:r>
      <w:r w:rsidR="00E82765" w:rsidRPr="00AC02A6">
        <w:rPr>
          <w:rFonts w:ascii="Arial" w:hAnsi="Arial" w:cs="Arial"/>
          <w:bCs/>
          <w:szCs w:val="24"/>
        </w:rPr>
        <w:t>do mês de</w:t>
      </w:r>
      <w:r w:rsidR="00052162" w:rsidRPr="00AC02A6">
        <w:rPr>
          <w:rFonts w:ascii="Arial" w:hAnsi="Arial" w:cs="Arial"/>
          <w:bCs/>
          <w:szCs w:val="24"/>
        </w:rPr>
        <w:t xml:space="preserve"> </w:t>
      </w:r>
      <w:r w:rsidR="00C21F05">
        <w:rPr>
          <w:rFonts w:ascii="Arial" w:hAnsi="Arial" w:cs="Arial"/>
          <w:bCs/>
          <w:szCs w:val="24"/>
        </w:rPr>
        <w:t>agosto</w:t>
      </w:r>
      <w:r w:rsidR="00B57EF2" w:rsidRPr="00AC02A6">
        <w:rPr>
          <w:rFonts w:ascii="Arial" w:hAnsi="Arial" w:cs="Arial"/>
          <w:bCs/>
          <w:szCs w:val="24"/>
        </w:rPr>
        <w:t xml:space="preserve"> </w:t>
      </w:r>
      <w:r w:rsidR="00E82765" w:rsidRPr="00AC02A6">
        <w:rPr>
          <w:rFonts w:ascii="Arial" w:hAnsi="Arial" w:cs="Arial"/>
          <w:bCs/>
          <w:szCs w:val="24"/>
        </w:rPr>
        <w:t>de dois mil e dezoito</w:t>
      </w:r>
      <w:r w:rsidRPr="00AC02A6">
        <w:rPr>
          <w:rFonts w:ascii="Arial" w:hAnsi="Arial" w:cs="Arial"/>
          <w:bCs/>
          <w:szCs w:val="24"/>
        </w:rPr>
        <w:t xml:space="preserve">, com início às </w:t>
      </w:r>
      <w:r w:rsidR="00833A58" w:rsidRPr="00AC02A6">
        <w:rPr>
          <w:rFonts w:ascii="Arial" w:hAnsi="Arial" w:cs="Arial"/>
          <w:bCs/>
          <w:szCs w:val="24"/>
        </w:rPr>
        <w:t>dez</w:t>
      </w:r>
      <w:r w:rsidR="006363C3">
        <w:rPr>
          <w:rFonts w:ascii="Arial" w:hAnsi="Arial" w:cs="Arial"/>
          <w:bCs/>
          <w:szCs w:val="24"/>
        </w:rPr>
        <w:t>oito</w:t>
      </w:r>
      <w:r w:rsidR="00C21F05">
        <w:rPr>
          <w:rFonts w:ascii="Arial" w:hAnsi="Arial" w:cs="Arial"/>
          <w:bCs/>
          <w:szCs w:val="24"/>
        </w:rPr>
        <w:t xml:space="preserve"> </w:t>
      </w:r>
      <w:r w:rsidR="003C7E1D">
        <w:rPr>
          <w:rFonts w:ascii="Arial" w:hAnsi="Arial" w:cs="Arial"/>
          <w:bCs/>
          <w:szCs w:val="24"/>
        </w:rPr>
        <w:t>horas</w:t>
      </w:r>
      <w:r w:rsidRPr="00AC02A6">
        <w:rPr>
          <w:rFonts w:ascii="Arial" w:hAnsi="Arial" w:cs="Arial"/>
          <w:bCs/>
          <w:szCs w:val="24"/>
        </w:rPr>
        <w:t>, na Secretaria Legislativa, reuniram-se os membros da Comissão Permanente de Legislação</w:t>
      </w:r>
      <w:r w:rsidR="004537D3" w:rsidRPr="00AC02A6">
        <w:rPr>
          <w:rFonts w:ascii="Arial" w:hAnsi="Arial" w:cs="Arial"/>
          <w:bCs/>
          <w:szCs w:val="24"/>
        </w:rPr>
        <w:t>,</w:t>
      </w:r>
      <w:r w:rsidRPr="00AC02A6">
        <w:rPr>
          <w:rFonts w:ascii="Arial" w:hAnsi="Arial" w:cs="Arial"/>
          <w:bCs/>
          <w:szCs w:val="24"/>
        </w:rPr>
        <w:t xml:space="preserve"> Justiça e Redação Final, sob a pre</w:t>
      </w:r>
      <w:r w:rsidR="000C5ED1" w:rsidRPr="00AC02A6">
        <w:rPr>
          <w:rFonts w:ascii="Arial" w:hAnsi="Arial" w:cs="Arial"/>
          <w:bCs/>
          <w:szCs w:val="24"/>
        </w:rPr>
        <w:t>sidência do Senhor ANTÔNIO ANDRÉ</w:t>
      </w:r>
      <w:r w:rsidRPr="00AC02A6">
        <w:rPr>
          <w:rFonts w:ascii="Arial" w:hAnsi="Arial" w:cs="Arial"/>
          <w:bCs/>
          <w:szCs w:val="24"/>
        </w:rPr>
        <w:t xml:space="preserve"> DE SOUZA – Presidente, presentes os Vereadores:</w:t>
      </w:r>
      <w:r w:rsidR="003A1D2B" w:rsidRPr="00AC02A6">
        <w:rPr>
          <w:rFonts w:ascii="Arial" w:hAnsi="Arial" w:cs="Arial"/>
          <w:bCs/>
          <w:szCs w:val="24"/>
        </w:rPr>
        <w:t xml:space="preserve"> </w:t>
      </w:r>
      <w:r w:rsidR="0066627F" w:rsidRPr="00AC02A6">
        <w:rPr>
          <w:rFonts w:ascii="Arial" w:hAnsi="Arial" w:cs="Arial"/>
          <w:bCs/>
          <w:szCs w:val="24"/>
        </w:rPr>
        <w:t xml:space="preserve">CLEBER JONAS WESCHENFELDER, </w:t>
      </w:r>
      <w:r w:rsidRPr="00AC02A6">
        <w:rPr>
          <w:rFonts w:ascii="Arial" w:hAnsi="Arial" w:cs="Arial"/>
          <w:bCs/>
          <w:szCs w:val="24"/>
        </w:rPr>
        <w:t xml:space="preserve">GILMAR KLAUS, </w:t>
      </w:r>
      <w:r w:rsidR="004522DC" w:rsidRPr="00AC02A6">
        <w:rPr>
          <w:rFonts w:ascii="Arial" w:hAnsi="Arial" w:cs="Arial"/>
          <w:bCs/>
          <w:szCs w:val="24"/>
        </w:rPr>
        <w:t>ILÁRIO BAUMGARDT</w:t>
      </w:r>
      <w:r w:rsidRPr="00AC02A6">
        <w:rPr>
          <w:rFonts w:ascii="Arial" w:hAnsi="Arial" w:cs="Arial"/>
          <w:bCs/>
          <w:szCs w:val="24"/>
        </w:rPr>
        <w:t xml:space="preserve"> E</w:t>
      </w:r>
      <w:r w:rsidR="00D24A27" w:rsidRPr="00AC02A6">
        <w:rPr>
          <w:rFonts w:ascii="Arial" w:hAnsi="Arial" w:cs="Arial"/>
          <w:bCs/>
          <w:szCs w:val="24"/>
        </w:rPr>
        <w:t xml:space="preserve"> MÔNICA REGINA TAUBE</w:t>
      </w:r>
      <w:r w:rsidR="000A42C3" w:rsidRPr="00AC02A6">
        <w:rPr>
          <w:rFonts w:ascii="Arial" w:hAnsi="Arial" w:cs="Arial"/>
          <w:szCs w:val="24"/>
          <w:lang w:eastAsia="ar-SA"/>
        </w:rPr>
        <w:t xml:space="preserve">. </w:t>
      </w:r>
      <w:r w:rsidR="00AB1DFB" w:rsidRPr="00AC02A6">
        <w:rPr>
          <w:rFonts w:ascii="Arial" w:hAnsi="Arial" w:cs="Arial"/>
          <w:szCs w:val="24"/>
          <w:lang w:eastAsia="ar-SA"/>
        </w:rPr>
        <w:t>A ata da reunião passada foi aprovada por unanimidade.</w:t>
      </w:r>
      <w:r w:rsidRPr="00AC02A6">
        <w:rPr>
          <w:rFonts w:ascii="Arial" w:hAnsi="Arial" w:cs="Arial"/>
          <w:bCs/>
          <w:szCs w:val="24"/>
        </w:rPr>
        <w:t xml:space="preserve"> A presente reunião teve o fim específico em </w:t>
      </w:r>
      <w:r w:rsidR="00100BC8" w:rsidRPr="00AC02A6">
        <w:rPr>
          <w:rFonts w:ascii="Arial" w:hAnsi="Arial" w:cs="Arial"/>
          <w:bCs/>
          <w:szCs w:val="24"/>
        </w:rPr>
        <w:t xml:space="preserve">analisar e emitir </w:t>
      </w:r>
      <w:r w:rsidR="002779F9" w:rsidRPr="00AC02A6">
        <w:rPr>
          <w:rFonts w:ascii="Arial" w:hAnsi="Arial" w:cs="Arial"/>
          <w:bCs/>
          <w:szCs w:val="24"/>
        </w:rPr>
        <w:t>parecer</w:t>
      </w:r>
      <w:r w:rsidR="00100BC8" w:rsidRPr="00AC02A6">
        <w:rPr>
          <w:rFonts w:ascii="Arial" w:hAnsi="Arial" w:cs="Arial"/>
          <w:bCs/>
          <w:szCs w:val="24"/>
        </w:rPr>
        <w:t xml:space="preserve"> </w:t>
      </w:r>
      <w:r w:rsidR="00A967B8" w:rsidRPr="00AC02A6">
        <w:rPr>
          <w:rFonts w:ascii="Arial" w:hAnsi="Arial" w:cs="Arial"/>
          <w:bCs/>
          <w:szCs w:val="24"/>
        </w:rPr>
        <w:t>a</w:t>
      </w:r>
      <w:r w:rsidR="002779F9" w:rsidRPr="00AC02A6">
        <w:rPr>
          <w:rFonts w:ascii="Arial" w:hAnsi="Arial" w:cs="Arial"/>
          <w:bCs/>
          <w:szCs w:val="24"/>
        </w:rPr>
        <w:t>o</w:t>
      </w:r>
      <w:r w:rsidR="004522DC" w:rsidRPr="00AC02A6">
        <w:rPr>
          <w:rFonts w:ascii="Arial" w:hAnsi="Arial" w:cs="Arial"/>
          <w:bCs/>
          <w:szCs w:val="24"/>
        </w:rPr>
        <w:t xml:space="preserve"> Projeto de Lei</w:t>
      </w:r>
      <w:r w:rsidR="006363C3">
        <w:rPr>
          <w:rFonts w:ascii="Arial" w:hAnsi="Arial" w:cs="Arial"/>
          <w:bCs/>
          <w:szCs w:val="24"/>
        </w:rPr>
        <w:t xml:space="preserve"> </w:t>
      </w:r>
      <w:r w:rsidR="003C7E1D">
        <w:rPr>
          <w:rFonts w:ascii="Arial" w:hAnsi="Arial" w:cs="Arial"/>
          <w:szCs w:val="24"/>
        </w:rPr>
        <w:t xml:space="preserve">n. </w:t>
      </w:r>
      <w:r w:rsidR="003D0637">
        <w:rPr>
          <w:rFonts w:ascii="Arial" w:hAnsi="Arial" w:cs="Arial"/>
          <w:szCs w:val="24"/>
        </w:rPr>
        <w:t>2</w:t>
      </w:r>
      <w:r w:rsidR="006363C3">
        <w:rPr>
          <w:rFonts w:ascii="Arial" w:hAnsi="Arial" w:cs="Arial"/>
          <w:szCs w:val="24"/>
        </w:rPr>
        <w:t>7</w:t>
      </w:r>
      <w:r w:rsidR="003C7E1D">
        <w:rPr>
          <w:rFonts w:ascii="Arial" w:hAnsi="Arial" w:cs="Arial"/>
          <w:szCs w:val="24"/>
        </w:rPr>
        <w:t>/2018 que</w:t>
      </w:r>
      <w:r w:rsidR="00C21F05" w:rsidRPr="00C21F05">
        <w:rPr>
          <w:rFonts w:ascii="Arial" w:hAnsi="Arial" w:cs="Arial"/>
          <w:color w:val="000000"/>
          <w:szCs w:val="24"/>
        </w:rPr>
        <w:t xml:space="preserve"> </w:t>
      </w:r>
      <w:r w:rsidR="00C21F05" w:rsidRPr="002B632B">
        <w:rPr>
          <w:rFonts w:ascii="Arial" w:hAnsi="Arial" w:cs="Arial"/>
          <w:color w:val="000000"/>
          <w:szCs w:val="24"/>
        </w:rPr>
        <w:t>AUTORIZA A ALTERAÇÃO ORÇAMENTÁRIA ANUAL ATRAVÉS DA ABERTURA DE UM CRÉDITO ADICIONAL SUPLEMENTAR E DÁ OUTRAS PROVIDÊNCIAS</w:t>
      </w:r>
      <w:r w:rsidR="00C21F05">
        <w:rPr>
          <w:rFonts w:ascii="Arial" w:hAnsi="Arial" w:cs="Arial"/>
          <w:color w:val="000000"/>
          <w:szCs w:val="24"/>
        </w:rPr>
        <w:t>.</w:t>
      </w:r>
      <w:r w:rsidR="00AC02A6" w:rsidRPr="003C7E1D">
        <w:rPr>
          <w:rFonts w:ascii="Arial" w:hAnsi="Arial" w:cs="Arial"/>
          <w:szCs w:val="24"/>
        </w:rPr>
        <w:t xml:space="preserve"> </w:t>
      </w:r>
      <w:r w:rsidR="003C7E1D">
        <w:rPr>
          <w:rFonts w:ascii="Arial" w:hAnsi="Arial" w:cs="Arial"/>
          <w:szCs w:val="24"/>
        </w:rPr>
        <w:t>O</w:t>
      </w:r>
      <w:r w:rsidR="00AC02A6" w:rsidRPr="00AC02A6">
        <w:rPr>
          <w:rFonts w:ascii="Arial" w:hAnsi="Arial" w:cs="Arial"/>
          <w:szCs w:val="24"/>
        </w:rPr>
        <w:t xml:space="preserve"> relator </w:t>
      </w:r>
      <w:r w:rsidR="003C7E1D">
        <w:rPr>
          <w:rFonts w:ascii="Arial" w:hAnsi="Arial" w:cs="Arial"/>
          <w:bCs/>
          <w:szCs w:val="24"/>
        </w:rPr>
        <w:t>Cleber</w:t>
      </w:r>
      <w:r w:rsidR="00AC02A6" w:rsidRPr="00AC02A6">
        <w:rPr>
          <w:rFonts w:ascii="Arial" w:hAnsi="Arial" w:cs="Arial"/>
          <w:szCs w:val="24"/>
          <w:lang w:eastAsia="ar-SA"/>
        </w:rPr>
        <w:t xml:space="preserve"> </w:t>
      </w:r>
      <w:r w:rsidR="003C7E1D">
        <w:rPr>
          <w:rFonts w:ascii="Arial" w:hAnsi="Arial" w:cs="Arial"/>
          <w:szCs w:val="24"/>
          <w:lang w:eastAsia="ar-SA"/>
        </w:rPr>
        <w:t xml:space="preserve">Jonas Weschenfelder </w:t>
      </w:r>
      <w:r w:rsidR="00C21F05" w:rsidRPr="00AC02A6">
        <w:rPr>
          <w:rFonts w:ascii="Arial" w:hAnsi="Arial" w:cs="Arial"/>
          <w:szCs w:val="24"/>
          <w:lang w:eastAsia="ar-SA"/>
        </w:rPr>
        <w:t>concluiu que o Projeto de Lei</w:t>
      </w:r>
      <w:r w:rsidR="00C21F05">
        <w:rPr>
          <w:rFonts w:ascii="Arial" w:hAnsi="Arial" w:cs="Arial"/>
          <w:szCs w:val="24"/>
          <w:lang w:eastAsia="ar-SA"/>
        </w:rPr>
        <w:t xml:space="preserve"> </w:t>
      </w:r>
      <w:r w:rsidR="00C21F05" w:rsidRPr="00AC02A6">
        <w:rPr>
          <w:rFonts w:ascii="Arial" w:hAnsi="Arial" w:cs="Arial"/>
          <w:szCs w:val="24"/>
          <w:lang w:eastAsia="ar-SA"/>
        </w:rPr>
        <w:t>encontra-se fundamentado dentro das exigências da Lei e recomenda ao Plenário a sua aprovação. Seu parecer foi submetido em votação, sendo aprovado por unanimidade pelos membros da Comissão Permanente de Legislação, Justiça e Redação Final.</w:t>
      </w:r>
      <w:r w:rsidR="00C21F05" w:rsidRPr="00C21F05">
        <w:rPr>
          <w:rFonts w:ascii="Arial" w:hAnsi="Arial" w:cs="Arial"/>
          <w:szCs w:val="24"/>
        </w:rPr>
        <w:t xml:space="preserve"> </w:t>
      </w:r>
      <w:r w:rsidR="006925FC" w:rsidRPr="00AC02A6">
        <w:rPr>
          <w:rFonts w:ascii="Arial" w:hAnsi="Arial" w:cs="Arial"/>
          <w:bCs/>
          <w:szCs w:val="24"/>
        </w:rPr>
        <w:t xml:space="preserve">Não havendo mais nada a tratar, eu, </w:t>
      </w:r>
      <w:proofErr w:type="spellStart"/>
      <w:r w:rsidR="006925FC" w:rsidRPr="00AC02A6">
        <w:rPr>
          <w:rFonts w:ascii="Arial" w:hAnsi="Arial" w:cs="Arial"/>
          <w:bCs/>
          <w:szCs w:val="24"/>
        </w:rPr>
        <w:t>Franciane</w:t>
      </w:r>
      <w:proofErr w:type="spellEnd"/>
      <w:r w:rsidR="006925FC" w:rsidRPr="00AC02A6">
        <w:rPr>
          <w:rFonts w:ascii="Arial" w:hAnsi="Arial" w:cs="Arial"/>
          <w:bCs/>
          <w:szCs w:val="24"/>
        </w:rPr>
        <w:t xml:space="preserve"> </w:t>
      </w:r>
      <w:proofErr w:type="spellStart"/>
      <w:r w:rsidR="006925FC" w:rsidRPr="00AC02A6">
        <w:rPr>
          <w:rFonts w:ascii="Arial" w:hAnsi="Arial" w:cs="Arial"/>
          <w:bCs/>
          <w:szCs w:val="24"/>
        </w:rPr>
        <w:t>Baseggio</w:t>
      </w:r>
      <w:proofErr w:type="spellEnd"/>
      <w:r w:rsidR="006925FC" w:rsidRPr="00AC02A6">
        <w:rPr>
          <w:rFonts w:ascii="Arial" w:hAnsi="Arial" w:cs="Arial"/>
          <w:bCs/>
          <w:szCs w:val="24"/>
        </w:rPr>
        <w:t>, Auxiliar Legislativa, lavrei a presente ata que após lida e aprovada será assinada pelo Senhor Presidente e pelos demais membros da Comissão.</w:t>
      </w:r>
    </w:p>
    <w:p w:rsidR="006A05F7" w:rsidRPr="00AC02A6" w:rsidRDefault="00921D6F" w:rsidP="005D11C9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AC02A6">
        <w:rPr>
          <w:rFonts w:ascii="Arial" w:hAnsi="Arial" w:cs="Arial"/>
          <w:szCs w:val="24"/>
          <w:lang w:eastAsia="ar-SA"/>
        </w:rPr>
        <w:t xml:space="preserve">            </w:t>
      </w:r>
      <w:r w:rsidR="006A05F7" w:rsidRPr="00AC02A6">
        <w:rPr>
          <w:rFonts w:ascii="Arial" w:hAnsi="Arial" w:cs="Arial"/>
          <w:szCs w:val="24"/>
          <w:lang w:eastAsia="ar-SA"/>
        </w:rPr>
        <w:t>Da Secretaria da Câmara Municipal de Ve</w:t>
      </w:r>
      <w:r w:rsidR="00BB4757" w:rsidRPr="00AC02A6">
        <w:rPr>
          <w:rFonts w:ascii="Arial" w:hAnsi="Arial" w:cs="Arial"/>
          <w:szCs w:val="24"/>
          <w:lang w:eastAsia="ar-SA"/>
        </w:rPr>
        <w:t>readore</w:t>
      </w:r>
      <w:r w:rsidR="00AE26B3" w:rsidRPr="00AC02A6">
        <w:rPr>
          <w:rFonts w:ascii="Arial" w:hAnsi="Arial" w:cs="Arial"/>
          <w:szCs w:val="24"/>
          <w:lang w:eastAsia="ar-SA"/>
        </w:rPr>
        <w:t xml:space="preserve">s de Guarujá do Sul, </w:t>
      </w:r>
      <w:r w:rsidR="000E4355" w:rsidRPr="00AC02A6">
        <w:rPr>
          <w:rFonts w:ascii="Arial" w:hAnsi="Arial" w:cs="Arial"/>
          <w:szCs w:val="24"/>
          <w:lang w:eastAsia="ar-SA"/>
        </w:rPr>
        <w:t xml:space="preserve">aos </w:t>
      </w:r>
      <w:r w:rsidR="006363C3">
        <w:rPr>
          <w:rFonts w:ascii="Arial" w:hAnsi="Arial" w:cs="Arial"/>
          <w:szCs w:val="24"/>
          <w:lang w:eastAsia="ar-SA"/>
        </w:rPr>
        <w:t>28</w:t>
      </w:r>
      <w:r w:rsidR="00AA5AA1" w:rsidRPr="00AC02A6">
        <w:rPr>
          <w:rFonts w:ascii="Arial" w:hAnsi="Arial" w:cs="Arial"/>
          <w:szCs w:val="24"/>
          <w:lang w:eastAsia="ar-SA"/>
        </w:rPr>
        <w:t xml:space="preserve"> </w:t>
      </w:r>
      <w:r w:rsidR="00D24A27" w:rsidRPr="00AC02A6">
        <w:rPr>
          <w:rFonts w:ascii="Arial" w:hAnsi="Arial" w:cs="Arial"/>
          <w:szCs w:val="24"/>
          <w:lang w:eastAsia="ar-SA"/>
        </w:rPr>
        <w:t>dia</w:t>
      </w:r>
      <w:r w:rsidR="00730BDB" w:rsidRPr="00AC02A6">
        <w:rPr>
          <w:rFonts w:ascii="Arial" w:hAnsi="Arial" w:cs="Arial"/>
          <w:szCs w:val="24"/>
          <w:lang w:eastAsia="ar-SA"/>
        </w:rPr>
        <w:t>s</w:t>
      </w:r>
      <w:r w:rsidR="00D24A27" w:rsidRPr="00AC02A6">
        <w:rPr>
          <w:rFonts w:ascii="Arial" w:hAnsi="Arial" w:cs="Arial"/>
          <w:szCs w:val="24"/>
          <w:lang w:eastAsia="ar-SA"/>
        </w:rPr>
        <w:t xml:space="preserve"> </w:t>
      </w:r>
      <w:r w:rsidR="00557F2B" w:rsidRPr="00AC02A6">
        <w:rPr>
          <w:rFonts w:ascii="Arial" w:hAnsi="Arial" w:cs="Arial"/>
          <w:szCs w:val="24"/>
          <w:lang w:eastAsia="ar-SA"/>
        </w:rPr>
        <w:t>do mês d</w:t>
      </w:r>
      <w:r w:rsidR="000238FB" w:rsidRPr="00AC02A6">
        <w:rPr>
          <w:rFonts w:ascii="Arial" w:hAnsi="Arial" w:cs="Arial"/>
          <w:szCs w:val="24"/>
          <w:lang w:eastAsia="ar-SA"/>
        </w:rPr>
        <w:t xml:space="preserve">e </w:t>
      </w:r>
      <w:r w:rsidR="00C21F05">
        <w:rPr>
          <w:rFonts w:ascii="Arial" w:hAnsi="Arial" w:cs="Arial"/>
          <w:szCs w:val="24"/>
          <w:lang w:eastAsia="ar-SA"/>
        </w:rPr>
        <w:t>agosto</w:t>
      </w:r>
      <w:r w:rsidR="00AA5AA1" w:rsidRPr="00AC02A6">
        <w:rPr>
          <w:rFonts w:ascii="Arial" w:hAnsi="Arial" w:cs="Arial"/>
          <w:szCs w:val="24"/>
          <w:lang w:eastAsia="ar-SA"/>
        </w:rPr>
        <w:t xml:space="preserve"> </w:t>
      </w:r>
      <w:r w:rsidR="000238FB" w:rsidRPr="00AC02A6">
        <w:rPr>
          <w:rFonts w:ascii="Arial" w:hAnsi="Arial" w:cs="Arial"/>
          <w:szCs w:val="24"/>
          <w:lang w:eastAsia="ar-SA"/>
        </w:rPr>
        <w:t>de dois mil e dezoito</w:t>
      </w:r>
      <w:r w:rsidR="006A05F7" w:rsidRPr="00AC02A6">
        <w:rPr>
          <w:rFonts w:ascii="Arial" w:hAnsi="Arial" w:cs="Arial"/>
          <w:szCs w:val="24"/>
          <w:lang w:eastAsia="ar-SA"/>
        </w:rPr>
        <w:t>.</w:t>
      </w:r>
    </w:p>
    <w:p w:rsidR="006363C3" w:rsidRDefault="006363C3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</w:p>
    <w:p w:rsidR="006A05F7" w:rsidRPr="00AC02A6" w:rsidRDefault="006A05F7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AC02A6">
        <w:rPr>
          <w:rFonts w:ascii="Arial" w:hAnsi="Arial" w:cs="Arial"/>
          <w:szCs w:val="24"/>
          <w:lang w:eastAsia="ar-SA"/>
        </w:rPr>
        <w:t>Antônio André de Souza: _________________________________________________</w:t>
      </w:r>
    </w:p>
    <w:p w:rsidR="006A05F7" w:rsidRPr="00AC02A6" w:rsidRDefault="00100BC8" w:rsidP="005D11C9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AC02A6">
        <w:rPr>
          <w:rFonts w:ascii="Arial" w:hAnsi="Arial" w:cs="Arial"/>
          <w:szCs w:val="24"/>
          <w:lang w:eastAsia="ar-SA"/>
        </w:rPr>
        <w:t xml:space="preserve">Cleber Jonas </w:t>
      </w:r>
      <w:r w:rsidR="002E7919" w:rsidRPr="00AC02A6">
        <w:rPr>
          <w:rFonts w:ascii="Arial" w:hAnsi="Arial" w:cs="Arial"/>
          <w:szCs w:val="24"/>
          <w:lang w:eastAsia="ar-SA"/>
        </w:rPr>
        <w:t>W</w:t>
      </w:r>
      <w:bookmarkStart w:id="0" w:name="_GoBack"/>
      <w:bookmarkEnd w:id="0"/>
      <w:r w:rsidRPr="00AC02A6">
        <w:rPr>
          <w:rFonts w:ascii="Arial" w:hAnsi="Arial" w:cs="Arial"/>
          <w:szCs w:val="24"/>
          <w:lang w:eastAsia="ar-SA"/>
        </w:rPr>
        <w:t>eschenfelder</w:t>
      </w:r>
      <w:r w:rsidR="006A05F7" w:rsidRPr="00AC02A6">
        <w:rPr>
          <w:rFonts w:ascii="Arial" w:hAnsi="Arial" w:cs="Arial"/>
          <w:szCs w:val="24"/>
          <w:lang w:eastAsia="ar-SA"/>
        </w:rPr>
        <w:t>:</w:t>
      </w:r>
      <w:r w:rsidR="00BB4757" w:rsidRPr="00AC02A6">
        <w:rPr>
          <w:rFonts w:ascii="Arial" w:hAnsi="Arial" w:cs="Arial"/>
          <w:szCs w:val="24"/>
          <w:lang w:eastAsia="ar-SA"/>
        </w:rPr>
        <w:t>_</w:t>
      </w:r>
      <w:r w:rsidR="006A05F7" w:rsidRPr="00AC02A6">
        <w:rPr>
          <w:rFonts w:ascii="Arial" w:hAnsi="Arial" w:cs="Arial"/>
          <w:szCs w:val="24"/>
          <w:lang w:eastAsia="ar-SA"/>
        </w:rPr>
        <w:t>_____________________________________________</w:t>
      </w:r>
    </w:p>
    <w:p w:rsidR="006A05F7" w:rsidRPr="00AC02A6" w:rsidRDefault="006A05F7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AC02A6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6A05F7" w:rsidRPr="00AC02A6" w:rsidRDefault="004522DC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AC02A6">
        <w:rPr>
          <w:rFonts w:ascii="Arial" w:hAnsi="Arial" w:cs="Arial"/>
          <w:szCs w:val="24"/>
          <w:lang w:eastAsia="ar-SA"/>
        </w:rPr>
        <w:t>Ilário</w:t>
      </w:r>
      <w:proofErr w:type="spellEnd"/>
      <w:r w:rsidRPr="00AC02A6">
        <w:rPr>
          <w:rFonts w:ascii="Arial" w:hAnsi="Arial" w:cs="Arial"/>
          <w:szCs w:val="24"/>
          <w:lang w:eastAsia="ar-SA"/>
        </w:rPr>
        <w:t xml:space="preserve"> Baumgardt</w:t>
      </w:r>
      <w:r w:rsidR="006A05F7" w:rsidRPr="00AC02A6">
        <w:rPr>
          <w:rFonts w:ascii="Arial" w:hAnsi="Arial" w:cs="Arial"/>
          <w:szCs w:val="24"/>
          <w:lang w:eastAsia="ar-SA"/>
        </w:rPr>
        <w:t>:___________________________________________________</w:t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</w:r>
      <w:r w:rsidR="00235D48">
        <w:rPr>
          <w:rFonts w:ascii="Arial" w:hAnsi="Arial" w:cs="Arial"/>
          <w:szCs w:val="24"/>
          <w:lang w:eastAsia="ar-SA"/>
        </w:rPr>
        <w:softHyphen/>
        <w:t>___</w:t>
      </w:r>
      <w:r w:rsidR="006A05F7" w:rsidRPr="00AC02A6">
        <w:rPr>
          <w:rFonts w:ascii="Arial" w:hAnsi="Arial" w:cs="Arial"/>
          <w:szCs w:val="24"/>
          <w:lang w:eastAsia="ar-SA"/>
        </w:rPr>
        <w:t>__</w:t>
      </w:r>
    </w:p>
    <w:p w:rsidR="00E21460" w:rsidRPr="00AC02A6" w:rsidRDefault="00D24A27" w:rsidP="005D11C9">
      <w:pPr>
        <w:spacing w:line="360" w:lineRule="auto"/>
        <w:rPr>
          <w:rFonts w:ascii="Arial" w:hAnsi="Arial" w:cs="Arial"/>
          <w:szCs w:val="24"/>
        </w:rPr>
      </w:pPr>
      <w:r w:rsidRPr="00AC02A6">
        <w:rPr>
          <w:rFonts w:ascii="Arial" w:hAnsi="Arial" w:cs="Arial"/>
          <w:bCs/>
          <w:szCs w:val="24"/>
        </w:rPr>
        <w:t>Mônica Regina Taube</w:t>
      </w:r>
      <w:r w:rsidR="006A05F7" w:rsidRPr="00AC02A6">
        <w:rPr>
          <w:rFonts w:ascii="Arial" w:hAnsi="Arial" w:cs="Arial"/>
          <w:bCs/>
          <w:szCs w:val="24"/>
        </w:rPr>
        <w:t>:</w:t>
      </w:r>
      <w:r w:rsidRPr="00AC02A6">
        <w:rPr>
          <w:rFonts w:ascii="Arial" w:hAnsi="Arial" w:cs="Arial"/>
          <w:bCs/>
          <w:szCs w:val="24"/>
        </w:rPr>
        <w:t>____</w:t>
      </w:r>
      <w:r w:rsidR="006A05F7" w:rsidRPr="00AC02A6">
        <w:rPr>
          <w:rFonts w:ascii="Arial" w:hAnsi="Arial" w:cs="Arial"/>
          <w:bCs/>
          <w:szCs w:val="24"/>
        </w:rPr>
        <w:t>_______________________________________________</w:t>
      </w:r>
    </w:p>
    <w:sectPr w:rsidR="00E21460" w:rsidRPr="00AC02A6" w:rsidSect="004522DC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B06"/>
    <w:multiLevelType w:val="hybridMultilevel"/>
    <w:tmpl w:val="53F2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A05F7"/>
    <w:rsid w:val="0000655E"/>
    <w:rsid w:val="00011969"/>
    <w:rsid w:val="00017974"/>
    <w:rsid w:val="00023202"/>
    <w:rsid w:val="000238FB"/>
    <w:rsid w:val="000426EB"/>
    <w:rsid w:val="000431D4"/>
    <w:rsid w:val="00052162"/>
    <w:rsid w:val="00082474"/>
    <w:rsid w:val="000A42C3"/>
    <w:rsid w:val="000A47E5"/>
    <w:rsid w:val="000C5ED1"/>
    <w:rsid w:val="000D5430"/>
    <w:rsid w:val="000E23F6"/>
    <w:rsid w:val="000E4355"/>
    <w:rsid w:val="000E7DAA"/>
    <w:rsid w:val="000F084D"/>
    <w:rsid w:val="00100BC8"/>
    <w:rsid w:val="00105904"/>
    <w:rsid w:val="00141A0C"/>
    <w:rsid w:val="00162D04"/>
    <w:rsid w:val="00172059"/>
    <w:rsid w:val="001839D1"/>
    <w:rsid w:val="001849A5"/>
    <w:rsid w:val="001C2436"/>
    <w:rsid w:val="001E1BDF"/>
    <w:rsid w:val="001E714D"/>
    <w:rsid w:val="001F23BC"/>
    <w:rsid w:val="00206218"/>
    <w:rsid w:val="0023359E"/>
    <w:rsid w:val="00235D48"/>
    <w:rsid w:val="0024675F"/>
    <w:rsid w:val="00272DCF"/>
    <w:rsid w:val="002779F9"/>
    <w:rsid w:val="0028266E"/>
    <w:rsid w:val="002D19EA"/>
    <w:rsid w:val="002E7919"/>
    <w:rsid w:val="00342798"/>
    <w:rsid w:val="00346FB8"/>
    <w:rsid w:val="003674E8"/>
    <w:rsid w:val="00367A4B"/>
    <w:rsid w:val="003A1D2B"/>
    <w:rsid w:val="003C7E1D"/>
    <w:rsid w:val="003D0637"/>
    <w:rsid w:val="003D1F8C"/>
    <w:rsid w:val="003F5DBD"/>
    <w:rsid w:val="00404FAB"/>
    <w:rsid w:val="00430CF4"/>
    <w:rsid w:val="004522DC"/>
    <w:rsid w:val="004537D3"/>
    <w:rsid w:val="004673B1"/>
    <w:rsid w:val="00472E64"/>
    <w:rsid w:val="00475DCF"/>
    <w:rsid w:val="0048297A"/>
    <w:rsid w:val="004A2ABA"/>
    <w:rsid w:val="00515F9D"/>
    <w:rsid w:val="00515FC9"/>
    <w:rsid w:val="00521873"/>
    <w:rsid w:val="00533780"/>
    <w:rsid w:val="00534DDE"/>
    <w:rsid w:val="00535C16"/>
    <w:rsid w:val="00557F2B"/>
    <w:rsid w:val="0056275B"/>
    <w:rsid w:val="0058507C"/>
    <w:rsid w:val="005A3831"/>
    <w:rsid w:val="005D11C9"/>
    <w:rsid w:val="005F02B5"/>
    <w:rsid w:val="005F1E8C"/>
    <w:rsid w:val="00602EDF"/>
    <w:rsid w:val="00611390"/>
    <w:rsid w:val="006363C3"/>
    <w:rsid w:val="0066627F"/>
    <w:rsid w:val="006925FC"/>
    <w:rsid w:val="006A05F7"/>
    <w:rsid w:val="006A1A5D"/>
    <w:rsid w:val="006A5963"/>
    <w:rsid w:val="006B2C10"/>
    <w:rsid w:val="006C74C4"/>
    <w:rsid w:val="006E259D"/>
    <w:rsid w:val="00705286"/>
    <w:rsid w:val="00713329"/>
    <w:rsid w:val="00730BDB"/>
    <w:rsid w:val="00735287"/>
    <w:rsid w:val="00790353"/>
    <w:rsid w:val="007B3C1E"/>
    <w:rsid w:val="007D75F2"/>
    <w:rsid w:val="008023E0"/>
    <w:rsid w:val="008163C0"/>
    <w:rsid w:val="00817742"/>
    <w:rsid w:val="008220B0"/>
    <w:rsid w:val="00833A58"/>
    <w:rsid w:val="00843037"/>
    <w:rsid w:val="008573F5"/>
    <w:rsid w:val="00863440"/>
    <w:rsid w:val="008D2CF9"/>
    <w:rsid w:val="008D6F22"/>
    <w:rsid w:val="008F0E29"/>
    <w:rsid w:val="008F1617"/>
    <w:rsid w:val="008F3FCD"/>
    <w:rsid w:val="00903723"/>
    <w:rsid w:val="00921D6F"/>
    <w:rsid w:val="00943457"/>
    <w:rsid w:val="00987323"/>
    <w:rsid w:val="009A7221"/>
    <w:rsid w:val="009B0A6D"/>
    <w:rsid w:val="009B54B6"/>
    <w:rsid w:val="009B6CCC"/>
    <w:rsid w:val="009E3102"/>
    <w:rsid w:val="009F1107"/>
    <w:rsid w:val="009F5ACD"/>
    <w:rsid w:val="00A30897"/>
    <w:rsid w:val="00A6705D"/>
    <w:rsid w:val="00A77D3A"/>
    <w:rsid w:val="00A9647E"/>
    <w:rsid w:val="00A967B8"/>
    <w:rsid w:val="00AA5AA1"/>
    <w:rsid w:val="00AB1DFB"/>
    <w:rsid w:val="00AC02A6"/>
    <w:rsid w:val="00AD6126"/>
    <w:rsid w:val="00AE26B3"/>
    <w:rsid w:val="00AF2869"/>
    <w:rsid w:val="00B06F6A"/>
    <w:rsid w:val="00B103E6"/>
    <w:rsid w:val="00B55599"/>
    <w:rsid w:val="00B57EF2"/>
    <w:rsid w:val="00B72FF8"/>
    <w:rsid w:val="00B75F4D"/>
    <w:rsid w:val="00BA383E"/>
    <w:rsid w:val="00BA4218"/>
    <w:rsid w:val="00BA4720"/>
    <w:rsid w:val="00BB4757"/>
    <w:rsid w:val="00BF4D46"/>
    <w:rsid w:val="00C070C5"/>
    <w:rsid w:val="00C1497F"/>
    <w:rsid w:val="00C21F05"/>
    <w:rsid w:val="00C318AA"/>
    <w:rsid w:val="00C809C4"/>
    <w:rsid w:val="00C8276D"/>
    <w:rsid w:val="00C85A29"/>
    <w:rsid w:val="00C9240A"/>
    <w:rsid w:val="00CC6093"/>
    <w:rsid w:val="00CD158C"/>
    <w:rsid w:val="00CD174B"/>
    <w:rsid w:val="00CE1EA2"/>
    <w:rsid w:val="00CF7E28"/>
    <w:rsid w:val="00D01483"/>
    <w:rsid w:val="00D01BD8"/>
    <w:rsid w:val="00D24A27"/>
    <w:rsid w:val="00D2687C"/>
    <w:rsid w:val="00D46949"/>
    <w:rsid w:val="00D55559"/>
    <w:rsid w:val="00D63F9A"/>
    <w:rsid w:val="00D805E2"/>
    <w:rsid w:val="00D879DC"/>
    <w:rsid w:val="00DA19D1"/>
    <w:rsid w:val="00DA32CB"/>
    <w:rsid w:val="00DB7CBB"/>
    <w:rsid w:val="00DC447D"/>
    <w:rsid w:val="00E21460"/>
    <w:rsid w:val="00E355D8"/>
    <w:rsid w:val="00E469ED"/>
    <w:rsid w:val="00E7101B"/>
    <w:rsid w:val="00E775E5"/>
    <w:rsid w:val="00E82765"/>
    <w:rsid w:val="00E85C93"/>
    <w:rsid w:val="00E96514"/>
    <w:rsid w:val="00EC3942"/>
    <w:rsid w:val="00ED7BB7"/>
    <w:rsid w:val="00EE3EF5"/>
    <w:rsid w:val="00EE7E40"/>
    <w:rsid w:val="00EF2130"/>
    <w:rsid w:val="00F058F4"/>
    <w:rsid w:val="00F05FEC"/>
    <w:rsid w:val="00F12BB1"/>
    <w:rsid w:val="00F12F3C"/>
    <w:rsid w:val="00F1756C"/>
    <w:rsid w:val="00F53310"/>
    <w:rsid w:val="00F6485C"/>
    <w:rsid w:val="00F714A3"/>
    <w:rsid w:val="00F94223"/>
    <w:rsid w:val="00FA3835"/>
    <w:rsid w:val="00FA63B0"/>
    <w:rsid w:val="00FC7A76"/>
    <w:rsid w:val="00FD5D93"/>
    <w:rsid w:val="00FE3B49"/>
    <w:rsid w:val="00FE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2765"/>
    <w:pPr>
      <w:keepNext/>
      <w:widowControl/>
      <w:suppressAutoHyphens w:val="0"/>
      <w:ind w:left="2280" w:firstLine="840"/>
      <w:jc w:val="both"/>
      <w:outlineLvl w:val="0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A05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A05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5F4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D2CF9"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C8276D"/>
    <w:pPr>
      <w:widowControl/>
      <w:suppressAutoHyphens w:val="0"/>
      <w:ind w:left="1440"/>
      <w:jc w:val="both"/>
    </w:pPr>
    <w:rPr>
      <w:b/>
      <w:bCs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276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1Char">
    <w:name w:val="Título 1 Char"/>
    <w:basedOn w:val="Fontepargpadro"/>
    <w:link w:val="Ttulo1"/>
    <w:rsid w:val="00E827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AA7A1-1CA4-4BFF-98CC-A694CE63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90</cp:revision>
  <cp:lastPrinted>2018-06-29T11:01:00Z</cp:lastPrinted>
  <dcterms:created xsi:type="dcterms:W3CDTF">2017-06-09T18:20:00Z</dcterms:created>
  <dcterms:modified xsi:type="dcterms:W3CDTF">2018-08-28T14:30:00Z</dcterms:modified>
</cp:coreProperties>
</file>